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48C0E" w14:textId="77777777" w:rsidR="003677C0" w:rsidRDefault="003677C0" w:rsidP="003677C0">
      <w:pPr>
        <w:tabs>
          <w:tab w:val="left" w:pos="2490"/>
          <w:tab w:val="center" w:pos="4510"/>
        </w:tabs>
        <w:rPr>
          <w:b/>
          <w:bCs/>
          <w:i/>
          <w:sz w:val="56"/>
        </w:rPr>
      </w:pPr>
      <w:r>
        <w:rPr>
          <w:b/>
          <w:bCs/>
          <w:i/>
          <w:sz w:val="56"/>
        </w:rPr>
        <w:tab/>
      </w:r>
      <w:r w:rsidRPr="00401360">
        <w:rPr>
          <w:noProof/>
        </w:rPr>
        <w:drawing>
          <wp:anchor distT="0" distB="0" distL="114300" distR="114300" simplePos="0" relativeHeight="251660288" behindDoc="0" locked="0" layoutInCell="1" allowOverlap="1" wp14:anchorId="720D05F2" wp14:editId="78A9FFCC">
            <wp:simplePos x="0" y="0"/>
            <wp:positionH relativeFrom="column">
              <wp:posOffset>1739900</wp:posOffset>
            </wp:positionH>
            <wp:positionV relativeFrom="paragraph">
              <wp:posOffset>149860</wp:posOffset>
            </wp:positionV>
            <wp:extent cx="2146664" cy="742292"/>
            <wp:effectExtent l="50800" t="50800" r="203200" b="223520"/>
            <wp:wrapNone/>
            <wp:docPr id="31" name="Picture 30" descr="Final_Logo.png">
              <a:extLst xmlns:a="http://schemas.openxmlformats.org/drawingml/2006/main">
                <a:ext uri="{FF2B5EF4-FFF2-40B4-BE49-F238E27FC236}">
                  <a16:creationId xmlns:a16="http://schemas.microsoft.com/office/drawing/2014/main" id="{88E63DBF-3813-FE47-9D5D-21AB8FE05E4E}"/>
                </a:ext>
              </a:extLst>
            </wp:docPr>
            <wp:cNvGraphicFramePr/>
            <a:graphic xmlns:a="http://schemas.openxmlformats.org/drawingml/2006/main">
              <a:graphicData uri="http://schemas.openxmlformats.org/drawingml/2006/picture">
                <pic:pic xmlns:pic="http://schemas.openxmlformats.org/drawingml/2006/picture">
                  <pic:nvPicPr>
                    <pic:cNvPr id="31" name="Picture 30" descr="Final_Logo.png">
                      <a:extLst>
                        <a:ext uri="{FF2B5EF4-FFF2-40B4-BE49-F238E27FC236}">
                          <a16:creationId xmlns:a16="http://schemas.microsoft.com/office/drawing/2014/main" id="{88E63DBF-3813-FE47-9D5D-21AB8FE05E4E}"/>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46664" cy="742292"/>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024DF07F" w14:textId="77777777" w:rsidR="003677C0" w:rsidRDefault="003677C0" w:rsidP="003677C0">
      <w:pPr>
        <w:jc w:val="center"/>
        <w:rPr>
          <w:b/>
          <w:bCs/>
          <w:i/>
          <w:sz w:val="56"/>
        </w:rPr>
      </w:pPr>
    </w:p>
    <w:p w14:paraId="030FF1E9" w14:textId="77777777" w:rsidR="003677C0" w:rsidRDefault="003677C0" w:rsidP="003677C0">
      <w:pPr>
        <w:jc w:val="center"/>
        <w:rPr>
          <w:b/>
          <w:bCs/>
          <w:i/>
          <w:sz w:val="56"/>
        </w:rPr>
      </w:pPr>
    </w:p>
    <w:p w14:paraId="15C02CD9" w14:textId="77777777" w:rsidR="003677C0" w:rsidRDefault="003677C0" w:rsidP="003677C0">
      <w:pPr>
        <w:jc w:val="center"/>
        <w:rPr>
          <w:b/>
          <w:bCs/>
          <w:i/>
          <w:sz w:val="56"/>
        </w:rPr>
      </w:pPr>
    </w:p>
    <w:p w14:paraId="088549F6" w14:textId="77777777" w:rsidR="003677C0" w:rsidRPr="00813383" w:rsidRDefault="003677C0" w:rsidP="003677C0">
      <w:pPr>
        <w:jc w:val="center"/>
        <w:rPr>
          <w:b/>
          <w:bCs/>
          <w:i/>
          <w:sz w:val="72"/>
        </w:rPr>
      </w:pPr>
      <w:r>
        <w:rPr>
          <w:b/>
          <w:bCs/>
          <w:i/>
          <w:sz w:val="72"/>
        </w:rPr>
        <w:t>PRESSURE VESSEL</w:t>
      </w:r>
      <w:r w:rsidRPr="00813383">
        <w:rPr>
          <w:b/>
          <w:bCs/>
          <w:i/>
          <w:sz w:val="72"/>
        </w:rPr>
        <w:t xml:space="preserve"> MAINTENANCE TECHNICIAN</w:t>
      </w:r>
    </w:p>
    <w:p w14:paraId="7C731901" w14:textId="77777777" w:rsidR="003677C0" w:rsidRDefault="003677C0" w:rsidP="003677C0">
      <w:pPr>
        <w:rPr>
          <w:b/>
          <w:bCs/>
        </w:rPr>
      </w:pPr>
    </w:p>
    <w:p w14:paraId="669343AD" w14:textId="77777777" w:rsidR="003677C0" w:rsidRDefault="003677C0" w:rsidP="003677C0">
      <w:pPr>
        <w:rPr>
          <w:b/>
          <w:bCs/>
        </w:rPr>
      </w:pPr>
    </w:p>
    <w:p w14:paraId="3A98257B" w14:textId="77777777" w:rsidR="003677C0" w:rsidRDefault="003677C0" w:rsidP="003677C0">
      <w:pPr>
        <w:rPr>
          <w:b/>
          <w:bCs/>
        </w:rPr>
      </w:pPr>
    </w:p>
    <w:p w14:paraId="79E2AD28" w14:textId="527EB8DA" w:rsidR="003677C0" w:rsidRPr="00813383" w:rsidRDefault="003677C0" w:rsidP="003677C0">
      <w:pPr>
        <w:jc w:val="center"/>
        <w:rPr>
          <w:b/>
          <w:bCs/>
          <w:sz w:val="44"/>
        </w:rPr>
      </w:pPr>
      <w:r w:rsidRPr="00813383">
        <w:rPr>
          <w:b/>
          <w:bCs/>
          <w:sz w:val="44"/>
        </w:rPr>
        <w:t>0</w:t>
      </w:r>
      <w:r w:rsidR="00205994">
        <w:rPr>
          <w:b/>
          <w:bCs/>
          <w:sz w:val="44"/>
        </w:rPr>
        <w:t>3</w:t>
      </w:r>
      <w:r w:rsidRPr="00813383">
        <w:rPr>
          <w:b/>
          <w:bCs/>
          <w:sz w:val="44"/>
        </w:rPr>
        <w:t xml:space="preserve"> Months Course</w:t>
      </w:r>
    </w:p>
    <w:p w14:paraId="0819D0B2" w14:textId="77777777" w:rsidR="003677C0" w:rsidRDefault="003677C0" w:rsidP="003677C0">
      <w:pPr>
        <w:rPr>
          <w:b/>
          <w:bCs/>
        </w:rPr>
      </w:pPr>
    </w:p>
    <w:p w14:paraId="6167E533" w14:textId="77777777" w:rsidR="003677C0" w:rsidRDefault="003677C0" w:rsidP="003677C0">
      <w:pPr>
        <w:rPr>
          <w:b/>
          <w:bCs/>
        </w:rPr>
      </w:pPr>
    </w:p>
    <w:p w14:paraId="69D0B9A1" w14:textId="77777777" w:rsidR="003677C0" w:rsidRDefault="003677C0" w:rsidP="003677C0">
      <w:pPr>
        <w:rPr>
          <w:b/>
          <w:bCs/>
        </w:rPr>
      </w:pPr>
    </w:p>
    <w:p w14:paraId="076E491B" w14:textId="77777777" w:rsidR="003677C0" w:rsidRDefault="003677C0" w:rsidP="003677C0">
      <w:pPr>
        <w:rPr>
          <w:b/>
          <w:bCs/>
        </w:rPr>
      </w:pPr>
    </w:p>
    <w:p w14:paraId="2CF74EB3" w14:textId="77777777" w:rsidR="003677C0" w:rsidRDefault="003677C0" w:rsidP="003677C0">
      <w:pPr>
        <w:rPr>
          <w:b/>
          <w:bCs/>
        </w:rPr>
      </w:pPr>
      <w:r w:rsidRPr="001B0106">
        <w:rPr>
          <w:b/>
          <w:bCs/>
          <w:noProof/>
        </w:rPr>
        <w:drawing>
          <wp:anchor distT="0" distB="0" distL="114300" distR="114300" simplePos="0" relativeHeight="251661312" behindDoc="0" locked="0" layoutInCell="1" allowOverlap="1" wp14:anchorId="2CC7267A" wp14:editId="6F1BE96A">
            <wp:simplePos x="0" y="0"/>
            <wp:positionH relativeFrom="column">
              <wp:posOffset>-311401</wp:posOffset>
            </wp:positionH>
            <wp:positionV relativeFrom="paragraph">
              <wp:posOffset>145522</wp:posOffset>
            </wp:positionV>
            <wp:extent cx="2909025" cy="1924889"/>
            <wp:effectExtent l="292100" t="304800" r="304165" b="297815"/>
            <wp:wrapNone/>
            <wp:docPr id="12" name="Picture 11">
              <a:extLst xmlns:a="http://schemas.openxmlformats.org/drawingml/2006/main">
                <a:ext uri="{FF2B5EF4-FFF2-40B4-BE49-F238E27FC236}">
                  <a16:creationId xmlns:a16="http://schemas.microsoft.com/office/drawing/2014/main" id="{34BB9D37-1B53-88DB-CC99-7FA6612F9D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34BB9D37-1B53-88DB-CC99-7FA6612F9D2C}"/>
                        </a:ext>
                      </a:extLst>
                    </pic:cNvPr>
                    <pic:cNvPicPr>
                      <a:picLocks noChangeAspect="1"/>
                    </pic:cNvPicPr>
                  </pic:nvPicPr>
                  <pic:blipFill rotWithShape="1">
                    <a:blip r:embed="rId6" cstate="print">
                      <a:extLst>
                        <a:ext uri="{28A0092B-C50C-407E-A947-70E740481C1C}">
                          <a14:useLocalDpi xmlns:a14="http://schemas.microsoft.com/office/drawing/2010/main" val="0"/>
                        </a:ext>
                      </a:extLst>
                    </a:blip>
                    <a:srcRect l="4512" t="5501" r="4045" b="9220"/>
                    <a:stretch/>
                  </pic:blipFill>
                  <pic:spPr bwMode="auto">
                    <a:xfrm>
                      <a:off x="0" y="0"/>
                      <a:ext cx="2909025" cy="1924889"/>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B0106">
        <w:rPr>
          <w:b/>
          <w:bCs/>
          <w:noProof/>
        </w:rPr>
        <w:drawing>
          <wp:anchor distT="0" distB="0" distL="114300" distR="114300" simplePos="0" relativeHeight="251662336" behindDoc="0" locked="0" layoutInCell="1" allowOverlap="1" wp14:anchorId="1CD67235" wp14:editId="69E827E7">
            <wp:simplePos x="0" y="0"/>
            <wp:positionH relativeFrom="column">
              <wp:posOffset>3001141</wp:posOffset>
            </wp:positionH>
            <wp:positionV relativeFrom="paragraph">
              <wp:posOffset>150388</wp:posOffset>
            </wp:positionV>
            <wp:extent cx="2908743" cy="1919470"/>
            <wp:effectExtent l="292100" t="292100" r="292100" b="290830"/>
            <wp:wrapNone/>
            <wp:docPr id="13" name="Picture 12">
              <a:extLst xmlns:a="http://schemas.openxmlformats.org/drawingml/2006/main">
                <a:ext uri="{FF2B5EF4-FFF2-40B4-BE49-F238E27FC236}">
                  <a16:creationId xmlns:a16="http://schemas.microsoft.com/office/drawing/2014/main" id="{46D4A077-EFF0-7D1A-6B74-3C0989A3CA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46D4A077-EFF0-7D1A-6B74-3C0989A3CA11}"/>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l="10037" t="39816" r="15263" b="14873"/>
                    <a:stretch/>
                  </pic:blipFill>
                  <pic:spPr bwMode="auto">
                    <a:xfrm>
                      <a:off x="0" y="0"/>
                      <a:ext cx="2908743" cy="191947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6930438" w14:textId="77777777" w:rsidR="003677C0" w:rsidRDefault="003677C0" w:rsidP="003677C0">
      <w:pPr>
        <w:rPr>
          <w:b/>
          <w:bCs/>
        </w:rPr>
      </w:pPr>
    </w:p>
    <w:p w14:paraId="71158DFD" w14:textId="77777777" w:rsidR="003677C0" w:rsidRDefault="003677C0" w:rsidP="003677C0">
      <w:pPr>
        <w:rPr>
          <w:b/>
          <w:bCs/>
        </w:rPr>
      </w:pPr>
    </w:p>
    <w:p w14:paraId="62F52535" w14:textId="77777777" w:rsidR="003677C0" w:rsidRDefault="003677C0" w:rsidP="003677C0">
      <w:pPr>
        <w:rPr>
          <w:b/>
          <w:bCs/>
        </w:rPr>
      </w:pPr>
    </w:p>
    <w:p w14:paraId="71A15DA8" w14:textId="77777777" w:rsidR="003677C0" w:rsidRDefault="003677C0" w:rsidP="003677C0">
      <w:pPr>
        <w:rPr>
          <w:b/>
          <w:bCs/>
        </w:rPr>
      </w:pPr>
    </w:p>
    <w:p w14:paraId="5692FC74" w14:textId="77777777" w:rsidR="003677C0" w:rsidRPr="007D0C8B" w:rsidRDefault="003677C0" w:rsidP="003677C0">
      <w:pPr>
        <w:rPr>
          <w:rFonts w:ascii="Times New Roman" w:eastAsia="Times New Roman" w:hAnsi="Times New Roman" w:cs="Times New Roman"/>
        </w:rPr>
      </w:pPr>
      <w:r w:rsidRPr="007D0C8B">
        <w:rPr>
          <w:rFonts w:ascii="Times New Roman" w:eastAsia="Times New Roman" w:hAnsi="Times New Roman" w:cs="Times New Roman"/>
        </w:rPr>
        <w:fldChar w:fldCharType="begin"/>
      </w:r>
      <w:r w:rsidRPr="007D0C8B">
        <w:rPr>
          <w:rFonts w:ascii="Times New Roman" w:eastAsia="Times New Roman" w:hAnsi="Times New Roman" w:cs="Times New Roman"/>
        </w:rPr>
        <w:instrText xml:space="preserve"> INCLUDEPICTURE "https://lh3.googleusercontent.com/proxy/a4MIfIe-lrxYXb_E5-LwkgG5vD6xhu43Hy8jdaGW5IWeTJRpkUZ9idae_JKntrga6W9ohq7xiQMaNuzQ1dIijfac3tlMuZulG5px-FjCYDOhpm8qCtJi" \* MERGEFORMATINET </w:instrText>
      </w:r>
      <w:r w:rsidRPr="007D0C8B">
        <w:rPr>
          <w:rFonts w:ascii="Times New Roman" w:eastAsia="Times New Roman" w:hAnsi="Times New Roman" w:cs="Times New Roman"/>
        </w:rPr>
        <w:fldChar w:fldCharType="end"/>
      </w:r>
    </w:p>
    <w:p w14:paraId="5FEBC2E2" w14:textId="77777777" w:rsidR="003677C0" w:rsidRDefault="003677C0" w:rsidP="003677C0">
      <w:pPr>
        <w:rPr>
          <w:b/>
          <w:bCs/>
        </w:rPr>
      </w:pPr>
    </w:p>
    <w:p w14:paraId="72A042A6" w14:textId="77777777" w:rsidR="003677C0" w:rsidRDefault="003677C0" w:rsidP="003677C0">
      <w:pPr>
        <w:rPr>
          <w:b/>
          <w:bCs/>
        </w:rPr>
      </w:pPr>
    </w:p>
    <w:p w14:paraId="0929BF63" w14:textId="77777777" w:rsidR="003677C0" w:rsidRDefault="003677C0" w:rsidP="003677C0">
      <w:pPr>
        <w:rPr>
          <w:b/>
          <w:bCs/>
        </w:rPr>
      </w:pPr>
    </w:p>
    <w:p w14:paraId="219FEDCB" w14:textId="77777777" w:rsidR="003677C0" w:rsidRDefault="003677C0" w:rsidP="003677C0">
      <w:pPr>
        <w:rPr>
          <w:b/>
          <w:bCs/>
        </w:rPr>
      </w:pPr>
    </w:p>
    <w:p w14:paraId="0F723A66" w14:textId="77777777" w:rsidR="003677C0" w:rsidRDefault="003677C0" w:rsidP="003677C0">
      <w:pPr>
        <w:rPr>
          <w:b/>
          <w:bCs/>
        </w:rPr>
      </w:pPr>
    </w:p>
    <w:p w14:paraId="2C3710A1" w14:textId="77777777" w:rsidR="003677C0" w:rsidRDefault="003677C0" w:rsidP="003677C0">
      <w:pPr>
        <w:rPr>
          <w:b/>
          <w:bCs/>
        </w:rPr>
      </w:pPr>
    </w:p>
    <w:p w14:paraId="5785C575" w14:textId="77777777" w:rsidR="003677C0" w:rsidRDefault="003677C0" w:rsidP="003677C0">
      <w:pPr>
        <w:rPr>
          <w:b/>
          <w:bCs/>
        </w:rPr>
      </w:pPr>
    </w:p>
    <w:p w14:paraId="41F4F298" w14:textId="77777777" w:rsidR="003677C0" w:rsidRDefault="003677C0" w:rsidP="003677C0">
      <w:pPr>
        <w:rPr>
          <w:b/>
          <w:bCs/>
        </w:rPr>
      </w:pPr>
    </w:p>
    <w:p w14:paraId="6D0B89EE" w14:textId="77777777" w:rsidR="003677C0" w:rsidRDefault="003677C0" w:rsidP="003677C0">
      <w:pPr>
        <w:rPr>
          <w:b/>
          <w:bCs/>
        </w:rPr>
      </w:pPr>
      <w:r>
        <w:rPr>
          <w:b/>
          <w:bCs/>
          <w:noProof/>
        </w:rPr>
        <mc:AlternateContent>
          <mc:Choice Requires="wps">
            <w:drawing>
              <wp:anchor distT="0" distB="0" distL="114300" distR="114300" simplePos="0" relativeHeight="251659264" behindDoc="0" locked="0" layoutInCell="1" allowOverlap="1" wp14:anchorId="0A4FC228" wp14:editId="30D827F6">
                <wp:simplePos x="0" y="0"/>
                <wp:positionH relativeFrom="column">
                  <wp:posOffset>-622300</wp:posOffset>
                </wp:positionH>
                <wp:positionV relativeFrom="paragraph">
                  <wp:posOffset>297180</wp:posOffset>
                </wp:positionV>
                <wp:extent cx="6946900" cy="107569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946900" cy="1075690"/>
                        </a:xfrm>
                        <a:prstGeom prst="rect">
                          <a:avLst/>
                        </a:prstGeom>
                        <a:noFill/>
                        <a:ln>
                          <a:noFill/>
                        </a:ln>
                        <a:effectLst/>
                      </wps:spPr>
                      <wps:txbx>
                        <w:txbxContent>
                          <w:p w14:paraId="5854BCC3" w14:textId="77777777" w:rsidR="003677C0" w:rsidRPr="004C3ADF" w:rsidRDefault="003677C0" w:rsidP="003677C0">
                            <w:pPr>
                              <w:pStyle w:val="Header"/>
                              <w:jc w:val="center"/>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C3ADF">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MANSOL TECHNICAL TRAINING SERVICES (PVT) LTD</w:t>
                            </w:r>
                          </w:p>
                          <w:p w14:paraId="45DA7C47" w14:textId="77777777" w:rsidR="003677C0" w:rsidRPr="00813383" w:rsidRDefault="003677C0" w:rsidP="003677C0">
                            <w:pPr>
                              <w:pStyle w:val="Header"/>
                              <w:jc w:val="center"/>
                              <w:rPr>
                                <w:sz w:val="36"/>
                              </w:rPr>
                            </w:pPr>
                            <w:r w:rsidRPr="00813383">
                              <w:rPr>
                                <w:rFonts w:ascii="Franklin Gothic Demi Cond" w:hAnsi="Franklin Gothic Demi Cond"/>
                                <w:sz w:val="40"/>
                              </w:rPr>
                              <w:t>E-210 Gulshan Ali Colony, New Airport Road, Lahore Cantt</w:t>
                            </w:r>
                            <w:r w:rsidRPr="00813383">
                              <w:rPr>
                                <w:sz w:val="36"/>
                              </w:rPr>
                              <w:t>.</w:t>
                            </w:r>
                          </w:p>
                          <w:p w14:paraId="69DE77CC" w14:textId="77777777" w:rsidR="003677C0" w:rsidRPr="007C58FC" w:rsidRDefault="003677C0" w:rsidP="003677C0">
                            <w:pPr>
                              <w:pStyle w:val="Header"/>
                              <w:jc w:val="center"/>
                              <w:rPr>
                                <w:sz w:val="24"/>
                                <w:lang w:val="pt-PT"/>
                              </w:rPr>
                            </w:pPr>
                            <w:r w:rsidRPr="007C58FC">
                              <w:rPr>
                                <w:sz w:val="32"/>
                                <w:lang w:val="pt-PT"/>
                              </w:rPr>
                              <w:t xml:space="preserve">T: +92 42 37169399 E: </w:t>
                            </w:r>
                            <w:hyperlink r:id="rId8" w:history="1">
                              <w:r w:rsidRPr="007C58FC">
                                <w:rPr>
                                  <w:rStyle w:val="Hyperlink"/>
                                  <w:lang w:val="pt-PT"/>
                                </w:rPr>
                                <w:t>mtti@mansol.com.pk</w:t>
                              </w:r>
                            </w:hyperlink>
                            <w:r w:rsidRPr="007C58FC">
                              <w:rPr>
                                <w:sz w:val="32"/>
                                <w:lang w:val="pt-PT"/>
                              </w:rPr>
                              <w:t xml:space="preserve"> W: </w:t>
                            </w:r>
                            <w:hyperlink r:id="rId9" w:history="1">
                              <w:r w:rsidRPr="007C58FC">
                                <w:rPr>
                                  <w:rStyle w:val="HeaderChar"/>
                                  <w:sz w:val="32"/>
                                  <w:lang w:val="pt-PT"/>
                                </w:rPr>
                                <w:t>www.mansol.com.pk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A4FC228" id="_x0000_t202" coordsize="21600,21600" o:spt="202" path="m,l,21600r21600,l21600,xe">
                <v:stroke joinstyle="miter"/>
                <v:path gradientshapeok="t" o:connecttype="rect"/>
              </v:shapetype>
              <v:shape id="Text Box 16" o:spid="_x0000_s1026" type="#_x0000_t202" style="position:absolute;margin-left:-49pt;margin-top:23.4pt;width:547pt;height:84.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" filled="f" stroked="f">
                <v:textbox>
                  <w:txbxContent>
                    <w:p w14:paraId="5854BCC3" w14:textId="77777777" w:rsidR="003677C0" w:rsidRPr="004C3ADF" w:rsidRDefault="003677C0" w:rsidP="003677C0">
                      <w:pPr>
                        <w:pStyle w:val="Header"/>
                        <w:jc w:val="center"/>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C3ADF">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MANSOL TECHNICAL TRAINING SERVICES (PVT) LTD</w:t>
                      </w:r>
                    </w:p>
                    <w:p w14:paraId="45DA7C47" w14:textId="77777777" w:rsidR="003677C0" w:rsidRPr="00813383" w:rsidRDefault="003677C0" w:rsidP="003677C0">
                      <w:pPr>
                        <w:pStyle w:val="Header"/>
                        <w:jc w:val="center"/>
                        <w:rPr>
                          <w:sz w:val="36"/>
                        </w:rPr>
                      </w:pPr>
                      <w:r w:rsidRPr="00813383">
                        <w:rPr>
                          <w:rFonts w:ascii="Franklin Gothic Demi Cond" w:hAnsi="Franklin Gothic Demi Cond"/>
                          <w:sz w:val="40"/>
                        </w:rPr>
                        <w:t>E-210 Gulshan Ali Colony, New Airport Road, Lahore Cantt</w:t>
                      </w:r>
                      <w:r w:rsidRPr="00813383">
                        <w:rPr>
                          <w:sz w:val="36"/>
                        </w:rPr>
                        <w:t>.</w:t>
                      </w:r>
                    </w:p>
                    <w:p w14:paraId="69DE77CC" w14:textId="77777777" w:rsidR="003677C0" w:rsidRPr="007C58FC" w:rsidRDefault="003677C0" w:rsidP="003677C0">
                      <w:pPr>
                        <w:pStyle w:val="Header"/>
                        <w:jc w:val="center"/>
                        <w:rPr>
                          <w:sz w:val="24"/>
                          <w:lang w:val="pt-PT"/>
                        </w:rPr>
                      </w:pPr>
                      <w:r w:rsidRPr="007C58FC">
                        <w:rPr>
                          <w:sz w:val="32"/>
                          <w:lang w:val="pt-PT"/>
                        </w:rPr>
                        <w:t xml:space="preserve">T: +92 42 37169399 E: </w:t>
                      </w:r>
                      <w:hyperlink r:id="rId10" w:history="1">
                        <w:r w:rsidRPr="007C58FC">
                          <w:rPr>
                            <w:rStyle w:val="Hyperlink"/>
                            <w:lang w:val="pt-PT"/>
                          </w:rPr>
                          <w:t>mtti@mansol.com.pk</w:t>
                        </w:r>
                      </w:hyperlink>
                      <w:r w:rsidRPr="007C58FC">
                        <w:rPr>
                          <w:sz w:val="32"/>
                          <w:lang w:val="pt-PT"/>
                        </w:rPr>
                        <w:t xml:space="preserve"> W: </w:t>
                      </w:r>
                      <w:hyperlink r:id="rId11" w:history="1">
                        <w:r w:rsidRPr="007C58FC">
                          <w:rPr>
                            <w:rStyle w:val="HeaderChar"/>
                            <w:sz w:val="32"/>
                            <w:lang w:val="pt-PT"/>
                          </w:rPr>
                          <w:t>www.mansol.com.pk</w:t>
                        </w:r>
                      </w:hyperlink>
                    </w:p>
                  </w:txbxContent>
                </v:textbox>
              </v:shape>
            </w:pict>
          </mc:Fallback>
        </mc:AlternateContent>
      </w:r>
    </w:p>
    <w:p w14:paraId="6EB7720F" w14:textId="77777777" w:rsidR="003677C0" w:rsidRDefault="003677C0" w:rsidP="003677C0">
      <w:pPr>
        <w:rPr>
          <w:b/>
          <w:bCs/>
        </w:rPr>
      </w:pPr>
    </w:p>
    <w:p w14:paraId="0E9F9A5F" w14:textId="77777777" w:rsidR="003677C0" w:rsidRDefault="003677C0" w:rsidP="003677C0">
      <w:pPr>
        <w:rPr>
          <w:b/>
          <w:bCs/>
        </w:rPr>
      </w:pPr>
    </w:p>
    <w:p w14:paraId="1BF1D7CD" w14:textId="77777777" w:rsidR="003677C0" w:rsidRDefault="003677C0" w:rsidP="003677C0">
      <w:pPr>
        <w:rPr>
          <w:b/>
          <w:bCs/>
        </w:rPr>
      </w:pPr>
    </w:p>
    <w:p w14:paraId="27F08A2C" w14:textId="77777777" w:rsidR="003677C0" w:rsidRDefault="003677C0" w:rsidP="003677C0">
      <w:pPr>
        <w:pStyle w:val="BodyText2"/>
        <w:spacing w:line="360" w:lineRule="auto"/>
        <w:rPr>
          <w:rFonts w:asciiTheme="minorHAnsi" w:eastAsiaTheme="minorHAnsi" w:hAnsiTheme="minorHAnsi" w:cstheme="minorBidi"/>
          <w:b/>
          <w:bCs/>
        </w:rPr>
      </w:pPr>
    </w:p>
    <w:p w14:paraId="51F18463" w14:textId="77777777" w:rsidR="003677C0" w:rsidRPr="002D1BFD" w:rsidRDefault="003677C0" w:rsidP="003677C0">
      <w:pPr>
        <w:pStyle w:val="BodyText2"/>
        <w:spacing w:line="360" w:lineRule="auto"/>
        <w:rPr>
          <w:b/>
          <w:sz w:val="32"/>
        </w:rPr>
      </w:pPr>
      <w:r w:rsidRPr="002D1BFD">
        <w:rPr>
          <w:b/>
          <w:sz w:val="32"/>
        </w:rPr>
        <w:lastRenderedPageBreak/>
        <w:t>Training Objectiv</w:t>
      </w:r>
      <w:r>
        <w:rPr>
          <w:b/>
          <w:sz w:val="32"/>
        </w:rPr>
        <w:t>e</w:t>
      </w:r>
    </w:p>
    <w:p w14:paraId="3970B1F7" w14:textId="77777777" w:rsidR="003677C0" w:rsidRDefault="003677C0" w:rsidP="003677C0">
      <w:pPr>
        <w:pStyle w:val="BodyText2"/>
        <w:spacing w:line="360" w:lineRule="auto"/>
      </w:pPr>
    </w:p>
    <w:p w14:paraId="33682F11" w14:textId="6FA62784" w:rsidR="003677C0" w:rsidRDefault="003677C0" w:rsidP="003677C0">
      <w:pPr>
        <w:pStyle w:val="BodyText2"/>
        <w:spacing w:line="360" w:lineRule="auto"/>
      </w:pPr>
      <w:r>
        <w:t xml:space="preserve">The prime objective of this course is to give Training of Pressure Vessel </w:t>
      </w:r>
      <w:r w:rsidR="00E759E6">
        <w:t>Maintenance to</w:t>
      </w:r>
      <w:r>
        <w:t xml:space="preserve"> develop and enhance the skill level of the incumbent in this trade of oil and gas construction industry.</w:t>
      </w:r>
    </w:p>
    <w:p w14:paraId="3EE26CF4" w14:textId="77777777" w:rsidR="003677C0" w:rsidRDefault="003677C0" w:rsidP="003677C0">
      <w:pPr>
        <w:pStyle w:val="BodyText2"/>
        <w:spacing w:line="360" w:lineRule="auto"/>
      </w:pPr>
      <w:r>
        <w:t>Semi-skilled and skilled worker produced by this training would help to reduce unemployment and poverty in the society. This curriculum is designed to train the Matric / Intermediate / DAE or above qualified persons who are facing a lot of problems to do the work as Pressure-Vessel-Maintenance-Technician in the field of oil and gas construction industry.</w:t>
      </w:r>
    </w:p>
    <w:p w14:paraId="0F7A94F3" w14:textId="77777777" w:rsidR="003677C0" w:rsidRDefault="003677C0" w:rsidP="003677C0">
      <w:pPr>
        <w:pStyle w:val="BodyText2"/>
        <w:spacing w:before="120" w:line="360" w:lineRule="auto"/>
      </w:pPr>
      <w:r>
        <w:t>This training program will provide opportunity to those who want to equip themselves with such knowledge and skills which will be helpful for their employment after completing this training of 06 months and would enable them to start their own business with professional approach.</w:t>
      </w:r>
    </w:p>
    <w:p w14:paraId="6CB0EC9E" w14:textId="77777777" w:rsidR="003677C0" w:rsidRDefault="003677C0" w:rsidP="003677C0">
      <w:pPr>
        <w:pStyle w:val="BodyText2"/>
        <w:spacing w:before="120" w:line="360" w:lineRule="auto"/>
      </w:pPr>
      <w:r>
        <w:t>Further, this Curriculum is developed by considering the requirements of local and international market and need of the trade enabling the pass-outs to meet the job market to reduce the shortage of Semi-Skilled and Skilled workers in the area.</w:t>
      </w:r>
    </w:p>
    <w:p w14:paraId="5A724808" w14:textId="77777777" w:rsidR="003677C0" w:rsidRDefault="003677C0" w:rsidP="003677C0">
      <w:pPr>
        <w:pStyle w:val="Heading5"/>
        <w:jc w:val="right"/>
      </w:pPr>
    </w:p>
    <w:p w14:paraId="6D4244A1" w14:textId="77777777" w:rsidR="003677C0" w:rsidRPr="002D1BFD" w:rsidRDefault="003677C0" w:rsidP="003677C0">
      <w:pPr>
        <w:pStyle w:val="Heading5"/>
        <w:rPr>
          <w:b/>
          <w:color w:val="000000" w:themeColor="text1"/>
          <w:sz w:val="30"/>
        </w:rPr>
      </w:pPr>
      <w:r w:rsidRPr="002D1BFD">
        <w:rPr>
          <w:b/>
          <w:color w:val="000000" w:themeColor="text1"/>
          <w:sz w:val="30"/>
        </w:rPr>
        <w:t>CURRICULUM SALIENTS:</w:t>
      </w:r>
    </w:p>
    <w:tbl>
      <w:tblPr>
        <w:tblW w:w="0" w:type="auto"/>
        <w:tblInd w:w="1043" w:type="dxa"/>
        <w:tblLook w:val="0000" w:firstRow="0" w:lastRow="0" w:firstColumn="0" w:lastColumn="0" w:noHBand="0" w:noVBand="0"/>
      </w:tblPr>
      <w:tblGrid>
        <w:gridCol w:w="3478"/>
        <w:gridCol w:w="4335"/>
      </w:tblGrid>
      <w:tr w:rsidR="003677C0" w14:paraId="767D1666" w14:textId="77777777" w:rsidTr="00177E1A">
        <w:tc>
          <w:tcPr>
            <w:tcW w:w="3478" w:type="dxa"/>
          </w:tcPr>
          <w:p w14:paraId="224FB9A5" w14:textId="77777777" w:rsidR="003677C0" w:rsidRDefault="003677C0" w:rsidP="00177E1A">
            <w:pPr>
              <w:spacing w:line="480" w:lineRule="auto"/>
              <w:jc w:val="both"/>
            </w:pPr>
          </w:p>
          <w:p w14:paraId="6791AACF" w14:textId="77777777" w:rsidR="003677C0" w:rsidRDefault="003677C0" w:rsidP="00177E1A">
            <w:pPr>
              <w:spacing w:line="480" w:lineRule="auto"/>
              <w:jc w:val="both"/>
            </w:pPr>
            <w:r>
              <w:t>Entry Level</w:t>
            </w:r>
          </w:p>
        </w:tc>
        <w:tc>
          <w:tcPr>
            <w:tcW w:w="4335" w:type="dxa"/>
            <w:vAlign w:val="center"/>
          </w:tcPr>
          <w:p w14:paraId="5A52A60F" w14:textId="77777777" w:rsidR="003677C0" w:rsidRDefault="003677C0" w:rsidP="00177E1A">
            <w:pPr>
              <w:spacing w:line="480" w:lineRule="auto"/>
            </w:pPr>
          </w:p>
          <w:p w14:paraId="2FB965A4" w14:textId="77777777" w:rsidR="003677C0" w:rsidRDefault="003677C0" w:rsidP="00177E1A">
            <w:pPr>
              <w:spacing w:line="480" w:lineRule="auto"/>
            </w:pPr>
            <w:r>
              <w:t xml:space="preserve">Matric </w:t>
            </w:r>
          </w:p>
        </w:tc>
      </w:tr>
      <w:tr w:rsidR="003677C0" w14:paraId="1BB0C5DE" w14:textId="77777777" w:rsidTr="00177E1A">
        <w:tc>
          <w:tcPr>
            <w:tcW w:w="3478" w:type="dxa"/>
            <w:vAlign w:val="center"/>
          </w:tcPr>
          <w:p w14:paraId="37D12E62" w14:textId="77777777" w:rsidR="003677C0" w:rsidRDefault="003677C0" w:rsidP="00177E1A">
            <w:pPr>
              <w:spacing w:line="480" w:lineRule="auto"/>
            </w:pPr>
            <w:r>
              <w:t>Total Duration of Course</w:t>
            </w:r>
          </w:p>
        </w:tc>
        <w:tc>
          <w:tcPr>
            <w:tcW w:w="4335" w:type="dxa"/>
            <w:vAlign w:val="center"/>
          </w:tcPr>
          <w:p w14:paraId="6EED2BA8" w14:textId="77777777" w:rsidR="003677C0" w:rsidRDefault="003677C0" w:rsidP="00177E1A">
            <w:pPr>
              <w:spacing w:line="480" w:lineRule="auto"/>
            </w:pPr>
            <w:r>
              <w:t>03-Months (12 Weeks)</w:t>
            </w:r>
          </w:p>
        </w:tc>
      </w:tr>
      <w:tr w:rsidR="003677C0" w14:paraId="661A903D" w14:textId="77777777" w:rsidTr="00177E1A">
        <w:trPr>
          <w:trHeight w:val="603"/>
        </w:trPr>
        <w:tc>
          <w:tcPr>
            <w:tcW w:w="3478" w:type="dxa"/>
          </w:tcPr>
          <w:p w14:paraId="67A3969C" w14:textId="77777777" w:rsidR="003677C0" w:rsidRDefault="003677C0" w:rsidP="00177E1A">
            <w:pPr>
              <w:spacing w:after="120"/>
            </w:pPr>
            <w:r>
              <w:t>Total Training Hours</w:t>
            </w:r>
          </w:p>
        </w:tc>
        <w:tc>
          <w:tcPr>
            <w:tcW w:w="4335" w:type="dxa"/>
            <w:vAlign w:val="center"/>
          </w:tcPr>
          <w:p w14:paraId="09D5CB06" w14:textId="77777777" w:rsidR="003677C0" w:rsidRDefault="003677C0" w:rsidP="00177E1A">
            <w:pPr>
              <w:spacing w:after="120"/>
            </w:pPr>
            <w:r>
              <w:t xml:space="preserve">240 </w:t>
            </w:r>
            <w:proofErr w:type="spellStart"/>
            <w:r>
              <w:t>hrs</w:t>
            </w:r>
            <w:proofErr w:type="spellEnd"/>
          </w:p>
          <w:p w14:paraId="69DA4B51" w14:textId="77777777" w:rsidR="003677C0" w:rsidRDefault="003677C0" w:rsidP="00177E1A">
            <w:pPr>
              <w:spacing w:after="120"/>
            </w:pPr>
            <w:r>
              <w:t>4hrs / Day</w:t>
            </w:r>
          </w:p>
          <w:p w14:paraId="76884DB8" w14:textId="77777777" w:rsidR="003677C0" w:rsidRDefault="003677C0" w:rsidP="00177E1A">
            <w:pPr>
              <w:spacing w:after="120"/>
            </w:pPr>
            <w:r>
              <w:t xml:space="preserve">20 </w:t>
            </w:r>
            <w:proofErr w:type="spellStart"/>
            <w:r>
              <w:t>hrs</w:t>
            </w:r>
            <w:proofErr w:type="spellEnd"/>
            <w:r>
              <w:t xml:space="preserve"> / week</w:t>
            </w:r>
          </w:p>
        </w:tc>
      </w:tr>
      <w:tr w:rsidR="003677C0" w14:paraId="4854E570" w14:textId="77777777" w:rsidTr="00177E1A">
        <w:trPr>
          <w:trHeight w:val="603"/>
        </w:trPr>
        <w:tc>
          <w:tcPr>
            <w:tcW w:w="3478" w:type="dxa"/>
          </w:tcPr>
          <w:p w14:paraId="241C72DE" w14:textId="77777777" w:rsidR="003677C0" w:rsidRDefault="003677C0" w:rsidP="00177E1A">
            <w:pPr>
              <w:spacing w:after="120"/>
            </w:pPr>
            <w:r>
              <w:t>Training Methodology</w:t>
            </w:r>
          </w:p>
        </w:tc>
        <w:tc>
          <w:tcPr>
            <w:tcW w:w="4335" w:type="dxa"/>
            <w:vAlign w:val="center"/>
          </w:tcPr>
          <w:p w14:paraId="726F680A" w14:textId="77777777" w:rsidR="003677C0" w:rsidRDefault="003677C0" w:rsidP="00177E1A">
            <w:pPr>
              <w:spacing w:after="120"/>
            </w:pPr>
            <w:r>
              <w:t>80 % Practical</w:t>
            </w:r>
          </w:p>
          <w:p w14:paraId="36F74D15" w14:textId="77777777" w:rsidR="003677C0" w:rsidRDefault="003677C0" w:rsidP="00177E1A">
            <w:pPr>
              <w:spacing w:after="120"/>
            </w:pPr>
            <w:r>
              <w:t xml:space="preserve">20 % Theory </w:t>
            </w:r>
          </w:p>
        </w:tc>
      </w:tr>
      <w:tr w:rsidR="003677C0" w14:paraId="47244284" w14:textId="77777777" w:rsidTr="00177E1A">
        <w:tc>
          <w:tcPr>
            <w:tcW w:w="3478" w:type="dxa"/>
          </w:tcPr>
          <w:p w14:paraId="7BF2C61C" w14:textId="77777777" w:rsidR="003677C0" w:rsidRDefault="003677C0" w:rsidP="00177E1A">
            <w:pPr>
              <w:spacing w:line="480" w:lineRule="auto"/>
              <w:jc w:val="both"/>
            </w:pPr>
            <w:r>
              <w:t>Instructional Media</w:t>
            </w:r>
          </w:p>
        </w:tc>
        <w:tc>
          <w:tcPr>
            <w:tcW w:w="4335" w:type="dxa"/>
          </w:tcPr>
          <w:p w14:paraId="2BA72ADE" w14:textId="77777777" w:rsidR="003677C0" w:rsidRDefault="003677C0" w:rsidP="00177E1A">
            <w:pPr>
              <w:spacing w:line="480" w:lineRule="auto"/>
              <w:jc w:val="both"/>
            </w:pPr>
            <w:r>
              <w:t>Urdu / English</w:t>
            </w:r>
          </w:p>
        </w:tc>
      </w:tr>
    </w:tbl>
    <w:p w14:paraId="5518A0D0" w14:textId="77777777" w:rsidR="003677C0" w:rsidRPr="00DA3DB4" w:rsidRDefault="003677C0" w:rsidP="003677C0">
      <w:pPr>
        <w:rPr>
          <w:b/>
          <w:bCs/>
          <w:sz w:val="36"/>
        </w:rPr>
      </w:pPr>
      <w:r w:rsidRPr="00DA3DB4">
        <w:rPr>
          <w:b/>
          <w:bCs/>
          <w:sz w:val="36"/>
        </w:rPr>
        <w:lastRenderedPageBreak/>
        <w:t>SKILL PROFICIENCY DETAILS</w:t>
      </w:r>
    </w:p>
    <w:p w14:paraId="2CDE23C1" w14:textId="77777777" w:rsidR="003677C0" w:rsidRPr="00DA3DB4" w:rsidRDefault="003677C0" w:rsidP="003677C0">
      <w:pPr>
        <w:rPr>
          <w:b/>
          <w:bCs/>
        </w:rPr>
      </w:pPr>
    </w:p>
    <w:p w14:paraId="610E74EF" w14:textId="77777777" w:rsidR="003677C0" w:rsidRPr="00DA3DB4" w:rsidRDefault="003677C0" w:rsidP="003677C0">
      <w:pPr>
        <w:rPr>
          <w:b/>
          <w:bCs/>
        </w:rPr>
      </w:pPr>
    </w:p>
    <w:p w14:paraId="02A8DC28" w14:textId="77777777" w:rsidR="003677C0" w:rsidRDefault="003677C0" w:rsidP="003677C0">
      <w:pPr>
        <w:rPr>
          <w:b/>
          <w:bCs/>
        </w:rPr>
      </w:pPr>
      <w:r w:rsidRPr="00DA3DB4">
        <w:rPr>
          <w:b/>
          <w:bCs/>
        </w:rPr>
        <w:t xml:space="preserve">      After completion of the course the trainee must be able to: </w:t>
      </w:r>
    </w:p>
    <w:p w14:paraId="23128A27" w14:textId="77777777" w:rsidR="003677C0" w:rsidRPr="001F6DF9" w:rsidRDefault="003677C0" w:rsidP="003677C0">
      <w:pPr>
        <w:rPr>
          <w:bCs/>
        </w:rPr>
      </w:pPr>
    </w:p>
    <w:p w14:paraId="194AC6AD"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Observe</w:t>
      </w:r>
      <w:r w:rsidRPr="00D24E7C">
        <w:rPr>
          <w:rFonts w:eastAsia="Times New Roman" w:cstheme="minorHAnsi"/>
          <w:sz w:val="28"/>
          <w:szCs w:val="28"/>
        </w:rPr>
        <w:t xml:space="preserve"> all safety precautions during handling, fabrication, and maintenance of pressure vessels.</w:t>
      </w:r>
    </w:p>
    <w:p w14:paraId="64B4906B"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Use</w:t>
      </w:r>
      <w:r w:rsidRPr="00D24E7C">
        <w:rPr>
          <w:rFonts w:eastAsia="Times New Roman" w:cstheme="minorHAnsi"/>
          <w:sz w:val="28"/>
          <w:szCs w:val="28"/>
        </w:rPr>
        <w:t xml:space="preserve"> measuring, marking, and layout tools accurately for pressure vessel fabrication.</w:t>
      </w:r>
    </w:p>
    <w:p w14:paraId="7E155433"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Perform</w:t>
      </w:r>
      <w:r w:rsidRPr="00D24E7C">
        <w:rPr>
          <w:rFonts w:eastAsia="Times New Roman" w:cstheme="minorHAnsi"/>
          <w:sz w:val="28"/>
          <w:szCs w:val="28"/>
        </w:rPr>
        <w:t xml:space="preserve"> proper cutting, grinding, and drilling operations on pressure vessel materials.</w:t>
      </w:r>
    </w:p>
    <w:p w14:paraId="134C27FC"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Identify</w:t>
      </w:r>
      <w:r w:rsidRPr="00D24E7C">
        <w:rPr>
          <w:rFonts w:eastAsia="Times New Roman" w:cstheme="minorHAnsi"/>
          <w:sz w:val="28"/>
          <w:szCs w:val="28"/>
        </w:rPr>
        <w:t xml:space="preserve"> different types of metals and materials used in pressure vessels and </w:t>
      </w:r>
      <w:r w:rsidRPr="00D24E7C">
        <w:rPr>
          <w:rFonts w:eastAsia="Times New Roman" w:cstheme="minorHAnsi"/>
          <w:bCs/>
          <w:sz w:val="28"/>
          <w:szCs w:val="28"/>
        </w:rPr>
        <w:t>distinguish</w:t>
      </w:r>
      <w:r w:rsidRPr="00D24E7C">
        <w:rPr>
          <w:rFonts w:eastAsia="Times New Roman" w:cstheme="minorHAnsi"/>
          <w:sz w:val="28"/>
          <w:szCs w:val="28"/>
        </w:rPr>
        <w:t xml:space="preserve"> defects.</w:t>
      </w:r>
    </w:p>
    <w:p w14:paraId="6BA6A0F9"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Operate</w:t>
      </w:r>
      <w:r w:rsidRPr="00D24E7C">
        <w:rPr>
          <w:rFonts w:eastAsia="Times New Roman" w:cstheme="minorHAnsi"/>
          <w:sz w:val="28"/>
          <w:szCs w:val="28"/>
        </w:rPr>
        <w:t xml:space="preserve"> power tools like cutting machines, drill machines, grinders, and beveling machines efficiently.</w:t>
      </w:r>
    </w:p>
    <w:p w14:paraId="727A53A9"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Mark</w:t>
      </w:r>
      <w:r w:rsidRPr="00D24E7C">
        <w:rPr>
          <w:rFonts w:eastAsia="Times New Roman" w:cstheme="minorHAnsi"/>
          <w:sz w:val="28"/>
          <w:szCs w:val="28"/>
        </w:rPr>
        <w:t xml:space="preserve"> nozzle openings, manholes, and flanges accurately as per pressure vessel drawings.</w:t>
      </w:r>
    </w:p>
    <w:p w14:paraId="59E8671D"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Use</w:t>
      </w:r>
      <w:r w:rsidRPr="00D24E7C">
        <w:rPr>
          <w:rFonts w:eastAsia="Times New Roman" w:cstheme="minorHAnsi"/>
          <w:sz w:val="28"/>
          <w:szCs w:val="28"/>
        </w:rPr>
        <w:t xml:space="preserve"> different types of fasteners (bolts, nuts, studs) in assembling vessel components.</w:t>
      </w:r>
    </w:p>
    <w:p w14:paraId="43C8B2F4"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Install</w:t>
      </w:r>
      <w:r w:rsidRPr="00D24E7C">
        <w:rPr>
          <w:rFonts w:eastAsia="Times New Roman" w:cstheme="minorHAnsi"/>
          <w:sz w:val="28"/>
          <w:szCs w:val="28"/>
        </w:rPr>
        <w:t xml:space="preserve"> gaskets, nozzles, and flanges following correct pressure vessel installation procedures.</w:t>
      </w:r>
    </w:p>
    <w:p w14:paraId="0586184E"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Perform</w:t>
      </w:r>
      <w:r w:rsidRPr="00D24E7C">
        <w:rPr>
          <w:rFonts w:eastAsia="Times New Roman" w:cstheme="minorHAnsi"/>
          <w:sz w:val="28"/>
          <w:szCs w:val="28"/>
        </w:rPr>
        <w:t xml:space="preserve"> welding preparation activities such as edge preparation, fit-up, and tacking.</w:t>
      </w:r>
    </w:p>
    <w:p w14:paraId="045F1DC4"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Tighten</w:t>
      </w:r>
      <w:r w:rsidRPr="00D24E7C">
        <w:rPr>
          <w:rFonts w:eastAsia="Times New Roman" w:cstheme="minorHAnsi"/>
          <w:sz w:val="28"/>
          <w:szCs w:val="28"/>
        </w:rPr>
        <w:t xml:space="preserve"> and </w:t>
      </w:r>
      <w:r w:rsidRPr="00D24E7C">
        <w:rPr>
          <w:rFonts w:eastAsia="Times New Roman" w:cstheme="minorHAnsi"/>
          <w:bCs/>
          <w:sz w:val="28"/>
          <w:szCs w:val="28"/>
        </w:rPr>
        <w:t>loosen</w:t>
      </w:r>
      <w:r w:rsidRPr="00D24E7C">
        <w:rPr>
          <w:rFonts w:eastAsia="Times New Roman" w:cstheme="minorHAnsi"/>
          <w:sz w:val="28"/>
          <w:szCs w:val="28"/>
        </w:rPr>
        <w:t xml:space="preserve"> bolts on vessel flanges, inspection ports, and manways according to torque requirements.</w:t>
      </w:r>
    </w:p>
    <w:p w14:paraId="500588DF"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Carry out</w:t>
      </w:r>
      <w:r w:rsidRPr="00D24E7C">
        <w:rPr>
          <w:rFonts w:eastAsia="Times New Roman" w:cstheme="minorHAnsi"/>
          <w:sz w:val="28"/>
          <w:szCs w:val="28"/>
        </w:rPr>
        <w:t xml:space="preserve"> internal and external inspection of pressure vessels for corrosion, cracks, or leaks.</w:t>
      </w:r>
    </w:p>
    <w:p w14:paraId="7F60B457"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Assemble</w:t>
      </w:r>
      <w:r w:rsidRPr="00D24E7C">
        <w:rPr>
          <w:rFonts w:eastAsia="Times New Roman" w:cstheme="minorHAnsi"/>
          <w:sz w:val="28"/>
          <w:szCs w:val="28"/>
        </w:rPr>
        <w:t xml:space="preserve"> and </w:t>
      </w:r>
      <w:r w:rsidRPr="00D24E7C">
        <w:rPr>
          <w:rFonts w:eastAsia="Times New Roman" w:cstheme="minorHAnsi"/>
          <w:bCs/>
          <w:sz w:val="28"/>
          <w:szCs w:val="28"/>
        </w:rPr>
        <w:t>dismantle</w:t>
      </w:r>
      <w:r w:rsidRPr="00D24E7C">
        <w:rPr>
          <w:rFonts w:eastAsia="Times New Roman" w:cstheme="minorHAnsi"/>
          <w:sz w:val="28"/>
          <w:szCs w:val="28"/>
        </w:rPr>
        <w:t xml:space="preserve"> pressure vessel parts during fabrication, maintenance, and repair operations.</w:t>
      </w:r>
    </w:p>
    <w:p w14:paraId="3BF36BEF"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Follow</w:t>
      </w:r>
      <w:r w:rsidRPr="00D24E7C">
        <w:rPr>
          <w:rFonts w:eastAsia="Times New Roman" w:cstheme="minorHAnsi"/>
          <w:sz w:val="28"/>
          <w:szCs w:val="28"/>
        </w:rPr>
        <w:t xml:space="preserve"> fabrication, testing, and certification procedures according to relevant pressure vessel codes and standards.</w:t>
      </w:r>
    </w:p>
    <w:p w14:paraId="04809342"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Interpret</w:t>
      </w:r>
      <w:r w:rsidRPr="00D24E7C">
        <w:rPr>
          <w:rFonts w:eastAsia="Times New Roman" w:cstheme="minorHAnsi"/>
          <w:sz w:val="28"/>
          <w:szCs w:val="28"/>
        </w:rPr>
        <w:t xml:space="preserve"> fabrication drawings, isometric sketches, and material specifications related to pressure vessels.</w:t>
      </w:r>
    </w:p>
    <w:p w14:paraId="539DFFE0" w14:textId="77777777" w:rsidR="003677C0" w:rsidRPr="00D24E7C"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Perform</w:t>
      </w:r>
      <w:r w:rsidRPr="00D24E7C">
        <w:rPr>
          <w:rFonts w:eastAsia="Times New Roman" w:cstheme="minorHAnsi"/>
          <w:sz w:val="28"/>
          <w:szCs w:val="28"/>
        </w:rPr>
        <w:t xml:space="preserve"> hydrostatic and pneumatic testing preparation activities under supervision.</w:t>
      </w:r>
    </w:p>
    <w:p w14:paraId="6F6E175A" w14:textId="77777777" w:rsidR="003677C0" w:rsidRDefault="003677C0" w:rsidP="003677C0">
      <w:pPr>
        <w:pStyle w:val="ListParagraph"/>
        <w:numPr>
          <w:ilvl w:val="0"/>
          <w:numId w:val="43"/>
        </w:numPr>
        <w:spacing w:before="100" w:beforeAutospacing="1" w:after="100" w:afterAutospacing="1"/>
        <w:rPr>
          <w:rFonts w:eastAsia="Times New Roman" w:cstheme="minorHAnsi"/>
          <w:sz w:val="28"/>
          <w:szCs w:val="28"/>
        </w:rPr>
      </w:pPr>
      <w:r w:rsidRPr="00D24E7C">
        <w:rPr>
          <w:rFonts w:eastAsia="Times New Roman" w:cstheme="minorHAnsi"/>
          <w:bCs/>
          <w:sz w:val="28"/>
          <w:szCs w:val="28"/>
        </w:rPr>
        <w:t>Clean</w:t>
      </w:r>
      <w:r w:rsidRPr="00D24E7C">
        <w:rPr>
          <w:rFonts w:eastAsia="Times New Roman" w:cstheme="minorHAnsi"/>
          <w:sz w:val="28"/>
          <w:szCs w:val="28"/>
        </w:rPr>
        <w:t xml:space="preserve"> and </w:t>
      </w:r>
      <w:r w:rsidRPr="00D24E7C">
        <w:rPr>
          <w:rFonts w:eastAsia="Times New Roman" w:cstheme="minorHAnsi"/>
          <w:bCs/>
          <w:sz w:val="28"/>
          <w:szCs w:val="28"/>
        </w:rPr>
        <w:t>prepare</w:t>
      </w:r>
      <w:r w:rsidRPr="00D24E7C">
        <w:rPr>
          <w:rFonts w:eastAsia="Times New Roman" w:cstheme="minorHAnsi"/>
          <w:sz w:val="28"/>
          <w:szCs w:val="28"/>
        </w:rPr>
        <w:t xml:space="preserve"> vessel surfaces for painting, lining, or coating applications.</w:t>
      </w:r>
    </w:p>
    <w:p w14:paraId="6D82D5DF" w14:textId="77777777" w:rsidR="003677C0" w:rsidRPr="003677C0" w:rsidRDefault="003677C0" w:rsidP="003677C0">
      <w:pPr>
        <w:spacing w:before="100" w:beforeAutospacing="1" w:after="100" w:afterAutospacing="1"/>
        <w:rPr>
          <w:rFonts w:eastAsia="Times New Roman" w:cstheme="minorHAnsi"/>
          <w:sz w:val="28"/>
          <w:szCs w:val="28"/>
        </w:rPr>
      </w:pPr>
      <w:r w:rsidRPr="003677C0">
        <w:rPr>
          <w:b/>
          <w:bCs/>
          <w:sz w:val="32"/>
        </w:rPr>
        <w:lastRenderedPageBreak/>
        <w:t>KNOWLEDGE PROFICIENCY DETAILS</w:t>
      </w:r>
    </w:p>
    <w:p w14:paraId="4F53C7B8" w14:textId="77777777" w:rsidR="003677C0" w:rsidRPr="00820556" w:rsidRDefault="003677C0" w:rsidP="003677C0">
      <w:pPr>
        <w:rPr>
          <w:b/>
          <w:bCs/>
        </w:rPr>
      </w:pPr>
    </w:p>
    <w:p w14:paraId="5C21B37C" w14:textId="77777777" w:rsidR="003677C0" w:rsidRPr="00820556" w:rsidRDefault="003677C0" w:rsidP="003677C0">
      <w:pPr>
        <w:rPr>
          <w:b/>
          <w:bCs/>
        </w:rPr>
      </w:pPr>
    </w:p>
    <w:p w14:paraId="13EF8D7E" w14:textId="77777777" w:rsidR="003677C0" w:rsidRPr="00820556" w:rsidRDefault="003677C0" w:rsidP="003677C0">
      <w:pPr>
        <w:rPr>
          <w:b/>
          <w:bCs/>
        </w:rPr>
      </w:pPr>
      <w:r w:rsidRPr="00820556">
        <w:rPr>
          <w:b/>
          <w:bCs/>
        </w:rPr>
        <w:tab/>
        <w:t>After completion the course the trainee would have gained knowledge about: -</w:t>
      </w:r>
    </w:p>
    <w:p w14:paraId="6813CE66" w14:textId="77777777" w:rsidR="003677C0" w:rsidRPr="00820556" w:rsidRDefault="003677C0" w:rsidP="003677C0">
      <w:pPr>
        <w:rPr>
          <w:b/>
          <w:bCs/>
        </w:rPr>
      </w:pPr>
    </w:p>
    <w:p w14:paraId="5AE1FEA9"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Understand</w:t>
      </w:r>
      <w:r w:rsidRPr="00D24E7C">
        <w:rPr>
          <w:rFonts w:eastAsia="Times New Roman" w:cstheme="minorHAnsi"/>
          <w:sz w:val="28"/>
          <w:szCs w:val="28"/>
        </w:rPr>
        <w:t xml:space="preserve"> applicable safety precautions while working on pressure vessels using hand tools, power tools, and heavy equipment.</w:t>
      </w:r>
    </w:p>
    <w:p w14:paraId="2AF390E8"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Explain</w:t>
      </w:r>
      <w:r w:rsidRPr="00D24E7C">
        <w:rPr>
          <w:rFonts w:eastAsia="Times New Roman" w:cstheme="minorHAnsi"/>
          <w:sz w:val="28"/>
          <w:szCs w:val="28"/>
        </w:rPr>
        <w:t xml:space="preserve"> the common types of materials (metals and alloys) used in pressure vessel fabrication and their properties.</w:t>
      </w:r>
    </w:p>
    <w:p w14:paraId="5D0AE341"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Describe</w:t>
      </w:r>
      <w:r w:rsidRPr="00D24E7C">
        <w:rPr>
          <w:rFonts w:eastAsia="Times New Roman" w:cstheme="minorHAnsi"/>
          <w:sz w:val="28"/>
          <w:szCs w:val="28"/>
        </w:rPr>
        <w:t xml:space="preserve"> the use of marking and measuring tools essential for pressure vessel layout and assembly.</w:t>
      </w:r>
    </w:p>
    <w:p w14:paraId="05BD1FB1"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Understand</w:t>
      </w:r>
      <w:r w:rsidRPr="00D24E7C">
        <w:rPr>
          <w:rFonts w:eastAsia="Times New Roman" w:cstheme="minorHAnsi"/>
          <w:sz w:val="28"/>
          <w:szCs w:val="28"/>
        </w:rPr>
        <w:t xml:space="preserve"> different types of grinders, cutting tools, and gripping tools commonly used in pressure vessel fabrication.</w:t>
      </w:r>
    </w:p>
    <w:p w14:paraId="43756C11"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Identify</w:t>
      </w:r>
      <w:r w:rsidRPr="00D24E7C">
        <w:rPr>
          <w:rFonts w:eastAsia="Times New Roman" w:cstheme="minorHAnsi"/>
          <w:sz w:val="28"/>
          <w:szCs w:val="28"/>
        </w:rPr>
        <w:t xml:space="preserve"> and </w:t>
      </w:r>
      <w:r w:rsidRPr="00870704">
        <w:rPr>
          <w:rFonts w:eastAsia="Times New Roman" w:cstheme="minorHAnsi"/>
          <w:bCs/>
          <w:sz w:val="28"/>
          <w:szCs w:val="28"/>
        </w:rPr>
        <w:t>discuss</w:t>
      </w:r>
      <w:r w:rsidRPr="00D24E7C">
        <w:rPr>
          <w:rFonts w:eastAsia="Times New Roman" w:cstheme="minorHAnsi"/>
          <w:sz w:val="28"/>
          <w:szCs w:val="28"/>
        </w:rPr>
        <w:t xml:space="preserve"> various types of fasteners, bolts, nuts, studs, and hardware used in pressure vessel construction.</w:t>
      </w:r>
    </w:p>
    <w:p w14:paraId="0ABFACCF"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Explain</w:t>
      </w:r>
      <w:r w:rsidRPr="00D24E7C">
        <w:rPr>
          <w:rFonts w:eastAsia="Times New Roman" w:cstheme="minorHAnsi"/>
          <w:sz w:val="28"/>
          <w:szCs w:val="28"/>
        </w:rPr>
        <w:t xml:space="preserve"> finishing techniques, including surface preparation, priming, and painting of pressure vessel surfaces.</w:t>
      </w:r>
    </w:p>
    <w:p w14:paraId="76553280"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Discuss</w:t>
      </w:r>
      <w:r w:rsidRPr="00D24E7C">
        <w:rPr>
          <w:rFonts w:eastAsia="Times New Roman" w:cstheme="minorHAnsi"/>
          <w:sz w:val="28"/>
          <w:szCs w:val="28"/>
        </w:rPr>
        <w:t xml:space="preserve"> the types of flanges, valves, fittings, and gaskets used in pressure vessels and the correct procedures for loosening and tightening them.</w:t>
      </w:r>
    </w:p>
    <w:p w14:paraId="3D7F4645"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Explain</w:t>
      </w:r>
      <w:r w:rsidRPr="00D24E7C">
        <w:rPr>
          <w:rFonts w:eastAsia="Times New Roman" w:cstheme="minorHAnsi"/>
          <w:sz w:val="28"/>
          <w:szCs w:val="28"/>
        </w:rPr>
        <w:t xml:space="preserve"> the different types of pressure vessels (e.g., horizontal, vertical, reactors, separators) and their specific applications.</w:t>
      </w:r>
    </w:p>
    <w:p w14:paraId="56B7A2F3"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Understand</w:t>
      </w:r>
      <w:r w:rsidRPr="00D24E7C">
        <w:rPr>
          <w:rFonts w:eastAsia="Times New Roman" w:cstheme="minorHAnsi"/>
          <w:sz w:val="28"/>
          <w:szCs w:val="28"/>
        </w:rPr>
        <w:t xml:space="preserve"> the purpose and proper usage of hand tools, pneumatic tools, and power tools during pressure vessel work.</w:t>
      </w:r>
    </w:p>
    <w:p w14:paraId="5DF334F8"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Describe</w:t>
      </w:r>
      <w:r w:rsidRPr="00D24E7C">
        <w:rPr>
          <w:rFonts w:eastAsia="Times New Roman" w:cstheme="minorHAnsi"/>
          <w:sz w:val="28"/>
          <w:szCs w:val="28"/>
        </w:rPr>
        <w:t xml:space="preserve"> common maintenance and repair procedures, including inspection, welding repairs, and corrosion prevention.</w:t>
      </w:r>
    </w:p>
    <w:p w14:paraId="5643EF20"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Discuss</w:t>
      </w:r>
      <w:r w:rsidRPr="00D24E7C">
        <w:rPr>
          <w:rFonts w:eastAsia="Times New Roman" w:cstheme="minorHAnsi"/>
          <w:sz w:val="28"/>
          <w:szCs w:val="28"/>
        </w:rPr>
        <w:t xml:space="preserve"> rigging activities, lifting techniques, and safe handling of heavy vessel components.</w:t>
      </w:r>
    </w:p>
    <w:p w14:paraId="07398116"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Understand</w:t>
      </w:r>
      <w:r w:rsidRPr="00D24E7C">
        <w:rPr>
          <w:rFonts w:eastAsia="Times New Roman" w:cstheme="minorHAnsi"/>
          <w:sz w:val="28"/>
          <w:szCs w:val="28"/>
        </w:rPr>
        <w:t xml:space="preserve"> the process and importance of hydro jetting for cleaning pressure vessels before inspection or service.</w:t>
      </w:r>
    </w:p>
    <w:p w14:paraId="4419D008"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Explain</w:t>
      </w:r>
      <w:r w:rsidRPr="00D24E7C">
        <w:rPr>
          <w:rFonts w:eastAsia="Times New Roman" w:cstheme="minorHAnsi"/>
          <w:sz w:val="28"/>
          <w:szCs w:val="28"/>
        </w:rPr>
        <w:t xml:space="preserve"> different types of work permits required (hot work, confined space entry, lifting permits) during vessel operations.</w:t>
      </w:r>
    </w:p>
    <w:p w14:paraId="2D4E8EBC"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Understand</w:t>
      </w:r>
      <w:r w:rsidRPr="00D24E7C">
        <w:rPr>
          <w:rFonts w:eastAsia="Times New Roman" w:cstheme="minorHAnsi"/>
          <w:sz w:val="28"/>
          <w:szCs w:val="28"/>
        </w:rPr>
        <w:t xml:space="preserve"> the basics of welding methods used in pressure vessel fabrication (SMAW, GTAW, MIG/MAG).</w:t>
      </w:r>
    </w:p>
    <w:p w14:paraId="39C6953E"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Describe</w:t>
      </w:r>
      <w:r w:rsidRPr="00D24E7C">
        <w:rPr>
          <w:rFonts w:eastAsia="Times New Roman" w:cstheme="minorHAnsi"/>
          <w:sz w:val="28"/>
          <w:szCs w:val="28"/>
        </w:rPr>
        <w:t xml:space="preserve"> the process and importance of Non-Destructive Testing (NDT) methods like ultrasonic, radiographic, and dye penetrant testing.</w:t>
      </w:r>
    </w:p>
    <w:p w14:paraId="1258484A"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lastRenderedPageBreak/>
        <w:t>Explain</w:t>
      </w:r>
      <w:r w:rsidRPr="00D24E7C">
        <w:rPr>
          <w:rFonts w:eastAsia="Times New Roman" w:cstheme="minorHAnsi"/>
          <w:sz w:val="28"/>
          <w:szCs w:val="28"/>
        </w:rPr>
        <w:t xml:space="preserve"> hydrostatic and pneumatic testing procedures for pressure vessel quality assurance.</w:t>
      </w:r>
    </w:p>
    <w:p w14:paraId="5FD9ED69"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Discuss</w:t>
      </w:r>
      <w:r w:rsidRPr="00D24E7C">
        <w:rPr>
          <w:rFonts w:eastAsia="Times New Roman" w:cstheme="minorHAnsi"/>
          <w:sz w:val="28"/>
          <w:szCs w:val="28"/>
        </w:rPr>
        <w:t xml:space="preserve"> common causes of vessel failure, such as corrosion, overpressure, material fatigue, and poor maintenance practices.</w:t>
      </w:r>
    </w:p>
    <w:p w14:paraId="4675CDA1"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Understand</w:t>
      </w:r>
      <w:r w:rsidRPr="00D24E7C">
        <w:rPr>
          <w:rFonts w:eastAsia="Times New Roman" w:cstheme="minorHAnsi"/>
          <w:sz w:val="28"/>
          <w:szCs w:val="28"/>
        </w:rPr>
        <w:t xml:space="preserve"> the basic standards and codes applicable to pressure vessels (ASME Section VIII, API standards, etc.).</w:t>
      </w:r>
    </w:p>
    <w:p w14:paraId="305E7653"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Explain</w:t>
      </w:r>
      <w:r w:rsidRPr="00D24E7C">
        <w:rPr>
          <w:rFonts w:eastAsia="Times New Roman" w:cstheme="minorHAnsi"/>
          <w:sz w:val="28"/>
          <w:szCs w:val="28"/>
        </w:rPr>
        <w:t xml:space="preserve"> basic pressure vessel design parameters like internal pressure, temperature, thickness calculation, and allowable stress.</w:t>
      </w:r>
    </w:p>
    <w:p w14:paraId="32EE2A04" w14:textId="77777777" w:rsidR="003677C0" w:rsidRPr="00D24E7C" w:rsidRDefault="003677C0" w:rsidP="003677C0">
      <w:pPr>
        <w:numPr>
          <w:ilvl w:val="0"/>
          <w:numId w:val="44"/>
        </w:numPr>
        <w:spacing w:before="100" w:beforeAutospacing="1" w:after="100" w:afterAutospacing="1"/>
        <w:rPr>
          <w:rFonts w:eastAsia="Times New Roman" w:cstheme="minorHAnsi"/>
          <w:sz w:val="28"/>
          <w:szCs w:val="28"/>
        </w:rPr>
      </w:pPr>
      <w:r w:rsidRPr="00870704">
        <w:rPr>
          <w:rFonts w:eastAsia="Times New Roman" w:cstheme="minorHAnsi"/>
          <w:bCs/>
          <w:sz w:val="28"/>
          <w:szCs w:val="28"/>
        </w:rPr>
        <w:t>Discuss</w:t>
      </w:r>
      <w:r w:rsidRPr="00D24E7C">
        <w:rPr>
          <w:rFonts w:eastAsia="Times New Roman" w:cstheme="minorHAnsi"/>
          <w:sz w:val="28"/>
          <w:szCs w:val="28"/>
        </w:rPr>
        <w:t xml:space="preserve"> safety practices for confined space entry when working inside pressure vessels.</w:t>
      </w:r>
    </w:p>
    <w:p w14:paraId="75CEA973" w14:textId="77777777" w:rsidR="003677C0" w:rsidRDefault="003677C0" w:rsidP="003677C0">
      <w:pPr>
        <w:rPr>
          <w:sz w:val="28"/>
        </w:rPr>
      </w:pPr>
    </w:p>
    <w:p w14:paraId="1447A45B" w14:textId="77777777" w:rsidR="003677C0" w:rsidRDefault="003677C0" w:rsidP="003677C0">
      <w:pPr>
        <w:rPr>
          <w:sz w:val="28"/>
        </w:rPr>
      </w:pPr>
    </w:p>
    <w:p w14:paraId="1B78E90A" w14:textId="77777777" w:rsidR="003677C0" w:rsidRDefault="003677C0" w:rsidP="003677C0">
      <w:pPr>
        <w:rPr>
          <w:sz w:val="28"/>
        </w:rPr>
      </w:pPr>
    </w:p>
    <w:p w14:paraId="0890DE08" w14:textId="77777777" w:rsidR="003677C0" w:rsidRDefault="003677C0" w:rsidP="003677C0">
      <w:pPr>
        <w:rPr>
          <w:sz w:val="28"/>
        </w:rPr>
      </w:pPr>
    </w:p>
    <w:p w14:paraId="38A291A1" w14:textId="77777777" w:rsidR="003677C0" w:rsidRDefault="003677C0" w:rsidP="003677C0">
      <w:pPr>
        <w:rPr>
          <w:sz w:val="28"/>
        </w:rPr>
      </w:pPr>
    </w:p>
    <w:p w14:paraId="4FB99438" w14:textId="77777777" w:rsidR="003677C0" w:rsidRDefault="003677C0" w:rsidP="003677C0">
      <w:pPr>
        <w:rPr>
          <w:sz w:val="28"/>
        </w:rPr>
      </w:pPr>
    </w:p>
    <w:p w14:paraId="1D78142B" w14:textId="77777777" w:rsidR="003677C0" w:rsidRDefault="003677C0" w:rsidP="003677C0">
      <w:pPr>
        <w:rPr>
          <w:sz w:val="28"/>
        </w:rPr>
      </w:pPr>
    </w:p>
    <w:p w14:paraId="22AA77B6" w14:textId="77777777" w:rsidR="003677C0" w:rsidRDefault="003677C0" w:rsidP="003677C0">
      <w:pPr>
        <w:rPr>
          <w:sz w:val="28"/>
        </w:rPr>
      </w:pPr>
    </w:p>
    <w:p w14:paraId="00BF3C8A" w14:textId="77777777" w:rsidR="003677C0" w:rsidRDefault="003677C0" w:rsidP="003677C0">
      <w:pPr>
        <w:rPr>
          <w:sz w:val="28"/>
        </w:rPr>
      </w:pPr>
    </w:p>
    <w:p w14:paraId="43822F2F" w14:textId="77777777" w:rsidR="003677C0" w:rsidRDefault="003677C0" w:rsidP="003677C0">
      <w:pPr>
        <w:rPr>
          <w:sz w:val="28"/>
        </w:rPr>
      </w:pPr>
    </w:p>
    <w:p w14:paraId="7458E8A0" w14:textId="77777777" w:rsidR="003677C0" w:rsidRDefault="003677C0" w:rsidP="003677C0">
      <w:pPr>
        <w:rPr>
          <w:sz w:val="28"/>
        </w:rPr>
      </w:pPr>
    </w:p>
    <w:p w14:paraId="11E14388" w14:textId="77777777" w:rsidR="003677C0" w:rsidRDefault="003677C0" w:rsidP="003677C0">
      <w:pPr>
        <w:rPr>
          <w:sz w:val="28"/>
        </w:rPr>
      </w:pPr>
    </w:p>
    <w:p w14:paraId="09E86032" w14:textId="77777777" w:rsidR="003677C0" w:rsidRDefault="003677C0" w:rsidP="003677C0">
      <w:pPr>
        <w:rPr>
          <w:sz w:val="28"/>
        </w:rPr>
      </w:pPr>
    </w:p>
    <w:p w14:paraId="32BF22F3" w14:textId="77777777" w:rsidR="003677C0" w:rsidRDefault="003677C0" w:rsidP="003677C0">
      <w:pPr>
        <w:rPr>
          <w:sz w:val="28"/>
        </w:rPr>
      </w:pPr>
    </w:p>
    <w:p w14:paraId="69AC9460" w14:textId="77777777" w:rsidR="003677C0" w:rsidRDefault="003677C0" w:rsidP="003677C0">
      <w:pPr>
        <w:rPr>
          <w:sz w:val="28"/>
        </w:rPr>
      </w:pPr>
    </w:p>
    <w:p w14:paraId="1CC50763" w14:textId="77777777" w:rsidR="003677C0" w:rsidRDefault="003677C0" w:rsidP="003677C0">
      <w:pPr>
        <w:rPr>
          <w:sz w:val="28"/>
        </w:rPr>
      </w:pPr>
    </w:p>
    <w:p w14:paraId="4DB912A4" w14:textId="77777777" w:rsidR="003677C0" w:rsidRDefault="003677C0" w:rsidP="003677C0">
      <w:pPr>
        <w:rPr>
          <w:sz w:val="28"/>
        </w:rPr>
      </w:pPr>
    </w:p>
    <w:p w14:paraId="500D07D3" w14:textId="77777777" w:rsidR="003677C0" w:rsidRDefault="003677C0" w:rsidP="003677C0">
      <w:pPr>
        <w:rPr>
          <w:sz w:val="28"/>
        </w:rPr>
      </w:pPr>
    </w:p>
    <w:p w14:paraId="1EF21939" w14:textId="77777777" w:rsidR="003677C0" w:rsidRDefault="003677C0" w:rsidP="003677C0">
      <w:pPr>
        <w:rPr>
          <w:sz w:val="28"/>
        </w:rPr>
      </w:pPr>
    </w:p>
    <w:p w14:paraId="48BE64F1" w14:textId="77777777" w:rsidR="003677C0" w:rsidRDefault="003677C0" w:rsidP="003677C0">
      <w:pPr>
        <w:rPr>
          <w:sz w:val="28"/>
        </w:rPr>
      </w:pPr>
    </w:p>
    <w:p w14:paraId="4B334518" w14:textId="77777777" w:rsidR="003677C0" w:rsidRDefault="003677C0" w:rsidP="003677C0">
      <w:pPr>
        <w:rPr>
          <w:sz w:val="28"/>
        </w:rPr>
      </w:pPr>
    </w:p>
    <w:p w14:paraId="08EE97DE" w14:textId="77777777" w:rsidR="003677C0" w:rsidRDefault="003677C0" w:rsidP="003677C0">
      <w:pPr>
        <w:rPr>
          <w:sz w:val="28"/>
        </w:rPr>
      </w:pPr>
    </w:p>
    <w:p w14:paraId="4444D393" w14:textId="77777777" w:rsidR="003677C0" w:rsidRDefault="003677C0" w:rsidP="003677C0">
      <w:pPr>
        <w:rPr>
          <w:sz w:val="28"/>
        </w:rPr>
      </w:pPr>
    </w:p>
    <w:p w14:paraId="1F758386" w14:textId="77777777" w:rsidR="003677C0" w:rsidRDefault="003677C0" w:rsidP="003677C0">
      <w:pPr>
        <w:rPr>
          <w:sz w:val="28"/>
        </w:rPr>
      </w:pPr>
    </w:p>
    <w:p w14:paraId="7A436C57" w14:textId="77777777" w:rsidR="003677C0" w:rsidRDefault="003677C0" w:rsidP="003677C0">
      <w:pPr>
        <w:rPr>
          <w:sz w:val="28"/>
        </w:rPr>
      </w:pPr>
    </w:p>
    <w:p w14:paraId="07A03C72" w14:textId="77777777" w:rsidR="003677C0" w:rsidRDefault="003677C0" w:rsidP="003677C0">
      <w:pPr>
        <w:rPr>
          <w:sz w:val="28"/>
        </w:rPr>
      </w:pPr>
    </w:p>
    <w:p w14:paraId="293B9830" w14:textId="77777777" w:rsidR="003677C0" w:rsidRDefault="003677C0" w:rsidP="003677C0">
      <w:pPr>
        <w:rPr>
          <w:sz w:val="28"/>
        </w:rPr>
      </w:pPr>
    </w:p>
    <w:p w14:paraId="6E4A3ACF" w14:textId="77777777" w:rsidR="003677C0" w:rsidRPr="00820556" w:rsidRDefault="003677C0" w:rsidP="003677C0">
      <w:pPr>
        <w:jc w:val="center"/>
        <w:rPr>
          <w:b/>
          <w:bCs/>
          <w:sz w:val="36"/>
          <w:u w:val="single"/>
        </w:rPr>
      </w:pPr>
      <w:r>
        <w:rPr>
          <w:b/>
          <w:bCs/>
          <w:sz w:val="36"/>
          <w:u w:val="single"/>
        </w:rPr>
        <w:lastRenderedPageBreak/>
        <w:t>Scheme of Study</w:t>
      </w:r>
    </w:p>
    <w:p w14:paraId="30BEFB14" w14:textId="77777777" w:rsidR="003677C0" w:rsidRPr="00820556" w:rsidRDefault="003677C0" w:rsidP="003677C0">
      <w:pPr>
        <w:jc w:val="center"/>
        <w:rPr>
          <w:bCs/>
          <w:sz w:val="36"/>
        </w:rPr>
      </w:pPr>
      <w:r>
        <w:rPr>
          <w:bCs/>
          <w:sz w:val="36"/>
        </w:rPr>
        <w:t>Pressure Vessel Maintenance Technician</w:t>
      </w:r>
    </w:p>
    <w:p w14:paraId="29B30D0D" w14:textId="17DC20DB" w:rsidR="003677C0" w:rsidRPr="00820556" w:rsidRDefault="003677C0" w:rsidP="003677C0">
      <w:pPr>
        <w:jc w:val="center"/>
        <w:rPr>
          <w:bCs/>
          <w:sz w:val="36"/>
        </w:rPr>
      </w:pPr>
      <w:r w:rsidRPr="00820556">
        <w:rPr>
          <w:bCs/>
          <w:sz w:val="36"/>
        </w:rPr>
        <w:t>(</w:t>
      </w:r>
      <w:r>
        <w:rPr>
          <w:bCs/>
          <w:sz w:val="36"/>
        </w:rPr>
        <w:t>0</w:t>
      </w:r>
      <w:r w:rsidR="007C44DD">
        <w:rPr>
          <w:bCs/>
          <w:sz w:val="36"/>
        </w:rPr>
        <w:t>3</w:t>
      </w:r>
      <w:r w:rsidRPr="00820556">
        <w:rPr>
          <w:bCs/>
          <w:sz w:val="36"/>
        </w:rPr>
        <w:t>-Months Course)</w:t>
      </w:r>
    </w:p>
    <w:p w14:paraId="55087CF2" w14:textId="77777777" w:rsidR="003677C0" w:rsidRDefault="003677C0" w:rsidP="003677C0"/>
    <w:p w14:paraId="50EF2982" w14:textId="77777777" w:rsidR="003677C0" w:rsidRDefault="003677C0" w:rsidP="003677C0"/>
    <w:tbl>
      <w:tblPr>
        <w:tblW w:w="9000" w:type="dxa"/>
        <w:tblInd w:w="93" w:type="dxa"/>
        <w:tblLook w:val="0000" w:firstRow="0" w:lastRow="0" w:firstColumn="0" w:lastColumn="0" w:noHBand="0" w:noVBand="0"/>
      </w:tblPr>
      <w:tblGrid>
        <w:gridCol w:w="960"/>
        <w:gridCol w:w="4480"/>
        <w:gridCol w:w="1180"/>
        <w:gridCol w:w="1420"/>
        <w:gridCol w:w="960"/>
      </w:tblGrid>
      <w:tr w:rsidR="003677C0" w:rsidRPr="00B16B28" w14:paraId="44DE05AC" w14:textId="77777777" w:rsidTr="00177E1A">
        <w:trPr>
          <w:trHeight w:val="315"/>
        </w:trPr>
        <w:tc>
          <w:tcPr>
            <w:tcW w:w="960" w:type="dxa"/>
            <w:tcBorders>
              <w:top w:val="single" w:sz="8" w:space="0" w:color="auto"/>
              <w:left w:val="single" w:sz="8" w:space="0" w:color="auto"/>
              <w:bottom w:val="nil"/>
              <w:right w:val="single" w:sz="8" w:space="0" w:color="auto"/>
            </w:tcBorders>
            <w:shd w:val="clear" w:color="auto" w:fill="C0C0C0"/>
            <w:vAlign w:val="center"/>
          </w:tcPr>
          <w:p w14:paraId="02185019" w14:textId="77777777" w:rsidR="003677C0" w:rsidRPr="00B16B28" w:rsidRDefault="003677C0" w:rsidP="00177E1A">
            <w:pPr>
              <w:jc w:val="center"/>
              <w:rPr>
                <w:rFonts w:cs="Arial"/>
                <w:b/>
                <w:bCs/>
              </w:rPr>
            </w:pPr>
            <w:r w:rsidRPr="00B16B28">
              <w:rPr>
                <w:rFonts w:cs="Arial"/>
                <w:b/>
                <w:bCs/>
              </w:rPr>
              <w:t>Sr.</w:t>
            </w:r>
          </w:p>
        </w:tc>
        <w:tc>
          <w:tcPr>
            <w:tcW w:w="4480" w:type="dxa"/>
            <w:vMerge w:val="restart"/>
            <w:tcBorders>
              <w:top w:val="single" w:sz="8" w:space="0" w:color="auto"/>
              <w:left w:val="single" w:sz="8" w:space="0" w:color="auto"/>
              <w:bottom w:val="single" w:sz="8" w:space="0" w:color="000000"/>
              <w:right w:val="single" w:sz="8" w:space="0" w:color="auto"/>
            </w:tcBorders>
            <w:shd w:val="clear" w:color="auto" w:fill="C0C0C0"/>
            <w:vAlign w:val="center"/>
          </w:tcPr>
          <w:p w14:paraId="79C589D3" w14:textId="77777777" w:rsidR="003677C0" w:rsidRPr="00B16B28" w:rsidRDefault="003677C0" w:rsidP="00177E1A">
            <w:pPr>
              <w:jc w:val="center"/>
              <w:rPr>
                <w:rFonts w:cs="Arial"/>
                <w:b/>
                <w:bCs/>
              </w:rPr>
            </w:pPr>
            <w:r w:rsidRPr="00B16B28">
              <w:rPr>
                <w:rFonts w:cs="Arial"/>
                <w:b/>
                <w:bCs/>
              </w:rPr>
              <w:t>Main Topics</w:t>
            </w:r>
          </w:p>
        </w:tc>
        <w:tc>
          <w:tcPr>
            <w:tcW w:w="1180" w:type="dxa"/>
            <w:tcBorders>
              <w:top w:val="single" w:sz="8" w:space="0" w:color="auto"/>
              <w:left w:val="nil"/>
              <w:bottom w:val="nil"/>
              <w:right w:val="single" w:sz="8" w:space="0" w:color="auto"/>
            </w:tcBorders>
            <w:shd w:val="clear" w:color="auto" w:fill="C0C0C0"/>
            <w:vAlign w:val="bottom"/>
          </w:tcPr>
          <w:p w14:paraId="2A454D15" w14:textId="77777777" w:rsidR="003677C0" w:rsidRPr="00B16B28" w:rsidRDefault="003677C0" w:rsidP="00177E1A">
            <w:pPr>
              <w:jc w:val="center"/>
              <w:rPr>
                <w:rFonts w:cs="Arial"/>
                <w:b/>
                <w:bCs/>
              </w:rPr>
            </w:pPr>
            <w:r w:rsidRPr="00B16B28">
              <w:rPr>
                <w:rFonts w:cs="Arial"/>
                <w:b/>
                <w:bCs/>
              </w:rPr>
              <w:t>Theory</w:t>
            </w:r>
          </w:p>
        </w:tc>
        <w:tc>
          <w:tcPr>
            <w:tcW w:w="1420" w:type="dxa"/>
            <w:tcBorders>
              <w:top w:val="single" w:sz="8" w:space="0" w:color="auto"/>
              <w:left w:val="nil"/>
              <w:bottom w:val="nil"/>
              <w:right w:val="single" w:sz="8" w:space="0" w:color="auto"/>
            </w:tcBorders>
            <w:shd w:val="clear" w:color="auto" w:fill="C0C0C0"/>
            <w:vAlign w:val="bottom"/>
          </w:tcPr>
          <w:p w14:paraId="3FAAD88C" w14:textId="77777777" w:rsidR="003677C0" w:rsidRPr="00B16B28" w:rsidRDefault="003677C0" w:rsidP="00177E1A">
            <w:pPr>
              <w:jc w:val="center"/>
              <w:rPr>
                <w:rFonts w:cs="Arial"/>
                <w:b/>
                <w:bCs/>
              </w:rPr>
            </w:pPr>
            <w:r w:rsidRPr="00B16B28">
              <w:rPr>
                <w:rFonts w:cs="Arial"/>
                <w:b/>
                <w:bCs/>
              </w:rPr>
              <w:t>Practical</w:t>
            </w:r>
          </w:p>
        </w:tc>
        <w:tc>
          <w:tcPr>
            <w:tcW w:w="960" w:type="dxa"/>
            <w:tcBorders>
              <w:top w:val="single" w:sz="8" w:space="0" w:color="auto"/>
              <w:left w:val="nil"/>
              <w:bottom w:val="nil"/>
              <w:right w:val="single" w:sz="8" w:space="0" w:color="auto"/>
            </w:tcBorders>
            <w:shd w:val="clear" w:color="auto" w:fill="C0C0C0"/>
            <w:vAlign w:val="bottom"/>
          </w:tcPr>
          <w:p w14:paraId="18425C5C" w14:textId="77777777" w:rsidR="003677C0" w:rsidRPr="00B16B28" w:rsidRDefault="003677C0" w:rsidP="00177E1A">
            <w:pPr>
              <w:jc w:val="center"/>
              <w:rPr>
                <w:rFonts w:cs="Arial"/>
                <w:b/>
                <w:bCs/>
              </w:rPr>
            </w:pPr>
            <w:r w:rsidRPr="00B16B28">
              <w:rPr>
                <w:rFonts w:cs="Arial"/>
                <w:b/>
                <w:bCs/>
              </w:rPr>
              <w:t xml:space="preserve">Total </w:t>
            </w:r>
          </w:p>
        </w:tc>
      </w:tr>
      <w:tr w:rsidR="003677C0" w:rsidRPr="00B16B28" w14:paraId="1957E205" w14:textId="77777777" w:rsidTr="00177E1A">
        <w:trPr>
          <w:trHeight w:val="330"/>
        </w:trPr>
        <w:tc>
          <w:tcPr>
            <w:tcW w:w="960" w:type="dxa"/>
            <w:tcBorders>
              <w:top w:val="nil"/>
              <w:left w:val="single" w:sz="8" w:space="0" w:color="auto"/>
              <w:bottom w:val="single" w:sz="8" w:space="0" w:color="auto"/>
              <w:right w:val="single" w:sz="8" w:space="0" w:color="auto"/>
            </w:tcBorders>
            <w:shd w:val="clear" w:color="auto" w:fill="C0C0C0"/>
            <w:vAlign w:val="center"/>
          </w:tcPr>
          <w:p w14:paraId="148C5F92" w14:textId="77777777" w:rsidR="003677C0" w:rsidRPr="00B16B28" w:rsidRDefault="003677C0" w:rsidP="00177E1A">
            <w:pPr>
              <w:jc w:val="center"/>
              <w:rPr>
                <w:rFonts w:cs="Arial"/>
                <w:b/>
                <w:bCs/>
              </w:rPr>
            </w:pPr>
            <w:r w:rsidRPr="00B16B28">
              <w:rPr>
                <w:rFonts w:cs="Arial"/>
                <w:b/>
                <w:bCs/>
              </w:rPr>
              <w:t>No</w:t>
            </w:r>
          </w:p>
        </w:tc>
        <w:tc>
          <w:tcPr>
            <w:tcW w:w="4480" w:type="dxa"/>
            <w:vMerge/>
            <w:tcBorders>
              <w:top w:val="single" w:sz="8" w:space="0" w:color="auto"/>
              <w:left w:val="single" w:sz="8" w:space="0" w:color="auto"/>
              <w:bottom w:val="single" w:sz="8" w:space="0" w:color="000000"/>
              <w:right w:val="single" w:sz="8" w:space="0" w:color="auto"/>
            </w:tcBorders>
          </w:tcPr>
          <w:p w14:paraId="683B0D79" w14:textId="77777777" w:rsidR="003677C0" w:rsidRPr="00B16B28" w:rsidRDefault="003677C0" w:rsidP="00177E1A">
            <w:pPr>
              <w:rPr>
                <w:rFonts w:cs="Arial"/>
                <w:b/>
                <w:bCs/>
              </w:rPr>
            </w:pPr>
          </w:p>
        </w:tc>
        <w:tc>
          <w:tcPr>
            <w:tcW w:w="1180" w:type="dxa"/>
            <w:tcBorders>
              <w:top w:val="nil"/>
              <w:left w:val="nil"/>
              <w:bottom w:val="single" w:sz="8" w:space="0" w:color="auto"/>
              <w:right w:val="single" w:sz="8" w:space="0" w:color="auto"/>
            </w:tcBorders>
            <w:shd w:val="clear" w:color="auto" w:fill="C0C0C0"/>
            <w:vAlign w:val="bottom"/>
          </w:tcPr>
          <w:p w14:paraId="3C80C5F5" w14:textId="77777777" w:rsidR="003677C0" w:rsidRPr="00B16B28" w:rsidRDefault="003677C0" w:rsidP="00177E1A">
            <w:pPr>
              <w:jc w:val="center"/>
              <w:rPr>
                <w:rFonts w:cs="Arial"/>
                <w:b/>
                <w:bCs/>
              </w:rPr>
            </w:pPr>
            <w:r w:rsidRPr="00B16B28">
              <w:rPr>
                <w:rFonts w:cs="Arial"/>
                <w:b/>
                <w:bCs/>
              </w:rPr>
              <w:t>Hrs.</w:t>
            </w:r>
          </w:p>
        </w:tc>
        <w:tc>
          <w:tcPr>
            <w:tcW w:w="1420" w:type="dxa"/>
            <w:tcBorders>
              <w:top w:val="nil"/>
              <w:left w:val="nil"/>
              <w:bottom w:val="single" w:sz="8" w:space="0" w:color="auto"/>
              <w:right w:val="single" w:sz="8" w:space="0" w:color="auto"/>
            </w:tcBorders>
            <w:shd w:val="clear" w:color="auto" w:fill="C0C0C0"/>
            <w:vAlign w:val="bottom"/>
          </w:tcPr>
          <w:p w14:paraId="33370A2B" w14:textId="77777777" w:rsidR="003677C0" w:rsidRPr="00B16B28" w:rsidRDefault="003677C0" w:rsidP="00177E1A">
            <w:pPr>
              <w:jc w:val="center"/>
              <w:rPr>
                <w:rFonts w:cs="Arial"/>
                <w:b/>
                <w:bCs/>
              </w:rPr>
            </w:pPr>
            <w:r w:rsidRPr="00B16B28">
              <w:rPr>
                <w:rFonts w:cs="Arial"/>
                <w:b/>
                <w:bCs/>
              </w:rPr>
              <w:t>Hrs.</w:t>
            </w:r>
          </w:p>
        </w:tc>
        <w:tc>
          <w:tcPr>
            <w:tcW w:w="960" w:type="dxa"/>
            <w:tcBorders>
              <w:top w:val="nil"/>
              <w:left w:val="nil"/>
              <w:bottom w:val="single" w:sz="8" w:space="0" w:color="auto"/>
              <w:right w:val="single" w:sz="8" w:space="0" w:color="auto"/>
            </w:tcBorders>
            <w:shd w:val="clear" w:color="auto" w:fill="C0C0C0"/>
            <w:vAlign w:val="bottom"/>
          </w:tcPr>
          <w:p w14:paraId="618DD601" w14:textId="77777777" w:rsidR="003677C0" w:rsidRPr="00B16B28" w:rsidRDefault="003677C0" w:rsidP="00177E1A">
            <w:pPr>
              <w:jc w:val="center"/>
              <w:rPr>
                <w:rFonts w:cs="Arial"/>
                <w:b/>
                <w:bCs/>
              </w:rPr>
            </w:pPr>
            <w:r w:rsidRPr="00B16B28">
              <w:rPr>
                <w:rFonts w:cs="Arial"/>
                <w:b/>
                <w:bCs/>
              </w:rPr>
              <w:t>Hrs.</w:t>
            </w:r>
          </w:p>
        </w:tc>
      </w:tr>
      <w:tr w:rsidR="007C44DD" w:rsidRPr="00B16B28" w14:paraId="01B1A529" w14:textId="77777777" w:rsidTr="007C44DD">
        <w:trPr>
          <w:trHeight w:val="786"/>
        </w:trPr>
        <w:tc>
          <w:tcPr>
            <w:tcW w:w="960" w:type="dxa"/>
            <w:tcBorders>
              <w:top w:val="nil"/>
              <w:left w:val="single" w:sz="8" w:space="0" w:color="auto"/>
              <w:bottom w:val="single" w:sz="4" w:space="0" w:color="auto"/>
              <w:right w:val="single" w:sz="8" w:space="0" w:color="auto"/>
            </w:tcBorders>
            <w:vAlign w:val="center"/>
          </w:tcPr>
          <w:p w14:paraId="5B86A4BE" w14:textId="77777777" w:rsidR="007C44DD" w:rsidRPr="00B16B28" w:rsidRDefault="007C44DD" w:rsidP="007C44DD">
            <w:pPr>
              <w:pStyle w:val="NoSpacing"/>
              <w:jc w:val="center"/>
            </w:pPr>
            <w:r w:rsidRPr="00B16B28">
              <w:t>1</w:t>
            </w:r>
          </w:p>
        </w:tc>
        <w:tc>
          <w:tcPr>
            <w:tcW w:w="4480" w:type="dxa"/>
            <w:tcBorders>
              <w:top w:val="nil"/>
              <w:left w:val="nil"/>
              <w:bottom w:val="single" w:sz="4" w:space="0" w:color="auto"/>
              <w:right w:val="single" w:sz="8" w:space="0" w:color="auto"/>
            </w:tcBorders>
            <w:vAlign w:val="center"/>
          </w:tcPr>
          <w:p w14:paraId="576AFF70" w14:textId="77777777" w:rsidR="007C44DD" w:rsidRPr="000C08D6" w:rsidRDefault="007C44DD" w:rsidP="007C44DD">
            <w:pPr>
              <w:rPr>
                <w:b/>
                <w:bCs/>
                <w:sz w:val="28"/>
              </w:rPr>
            </w:pPr>
            <w:r w:rsidRPr="000C08D6">
              <w:rPr>
                <w:b/>
                <w:bCs/>
                <w:sz w:val="28"/>
              </w:rPr>
              <w:t xml:space="preserve">Pressure Vessel Safety </w:t>
            </w:r>
            <w:r>
              <w:rPr>
                <w:b/>
                <w:bCs/>
                <w:sz w:val="28"/>
              </w:rPr>
              <w:t xml:space="preserve">&amp; </w:t>
            </w:r>
            <w:r w:rsidRPr="000C08D6">
              <w:rPr>
                <w:b/>
                <w:bCs/>
                <w:sz w:val="28"/>
              </w:rPr>
              <w:t>Operations</w:t>
            </w:r>
          </w:p>
        </w:tc>
        <w:tc>
          <w:tcPr>
            <w:tcW w:w="1180" w:type="dxa"/>
            <w:tcBorders>
              <w:top w:val="nil"/>
              <w:left w:val="nil"/>
              <w:bottom w:val="single" w:sz="4" w:space="0" w:color="auto"/>
              <w:right w:val="single" w:sz="8" w:space="0" w:color="auto"/>
            </w:tcBorders>
            <w:vAlign w:val="center"/>
          </w:tcPr>
          <w:p w14:paraId="3ED6538A" w14:textId="45F2F7F2" w:rsidR="007C44DD" w:rsidRPr="00B16B28" w:rsidRDefault="007C44DD" w:rsidP="007C44DD">
            <w:pPr>
              <w:pStyle w:val="NoSpacing"/>
              <w:jc w:val="center"/>
            </w:pPr>
            <w:r>
              <w:t>10</w:t>
            </w:r>
          </w:p>
        </w:tc>
        <w:tc>
          <w:tcPr>
            <w:tcW w:w="1420" w:type="dxa"/>
            <w:tcBorders>
              <w:top w:val="nil"/>
              <w:left w:val="nil"/>
              <w:bottom w:val="single" w:sz="4" w:space="0" w:color="auto"/>
              <w:right w:val="single" w:sz="8" w:space="0" w:color="auto"/>
            </w:tcBorders>
            <w:vAlign w:val="center"/>
          </w:tcPr>
          <w:p w14:paraId="3F4FA588" w14:textId="1246DB58" w:rsidR="007C44DD" w:rsidRPr="00B16B28" w:rsidRDefault="007C44DD" w:rsidP="007C44DD">
            <w:pPr>
              <w:pStyle w:val="NoSpacing"/>
              <w:jc w:val="center"/>
            </w:pPr>
            <w:r>
              <w:t>40</w:t>
            </w:r>
          </w:p>
        </w:tc>
        <w:tc>
          <w:tcPr>
            <w:tcW w:w="960" w:type="dxa"/>
            <w:tcBorders>
              <w:top w:val="nil"/>
              <w:left w:val="nil"/>
              <w:bottom w:val="single" w:sz="4" w:space="0" w:color="auto"/>
              <w:right w:val="single" w:sz="8" w:space="0" w:color="auto"/>
            </w:tcBorders>
            <w:vAlign w:val="center"/>
          </w:tcPr>
          <w:p w14:paraId="6D8E286C" w14:textId="6072D94D" w:rsidR="007C44DD" w:rsidRPr="00B16B28" w:rsidRDefault="007C44DD" w:rsidP="007C44DD">
            <w:pPr>
              <w:pStyle w:val="NoSpacing"/>
              <w:jc w:val="center"/>
            </w:pPr>
            <w:r w:rsidRPr="007C44DD">
              <w:t>50</w:t>
            </w:r>
          </w:p>
        </w:tc>
      </w:tr>
      <w:tr w:rsidR="007C44DD" w:rsidRPr="00B16B28" w14:paraId="358F1D86" w14:textId="77777777" w:rsidTr="007C44DD">
        <w:trPr>
          <w:trHeight w:val="836"/>
        </w:trPr>
        <w:tc>
          <w:tcPr>
            <w:tcW w:w="960" w:type="dxa"/>
            <w:tcBorders>
              <w:top w:val="single" w:sz="4" w:space="0" w:color="auto"/>
              <w:left w:val="single" w:sz="8" w:space="0" w:color="auto"/>
              <w:bottom w:val="single" w:sz="4" w:space="0" w:color="auto"/>
              <w:right w:val="single" w:sz="8" w:space="0" w:color="auto"/>
            </w:tcBorders>
            <w:vAlign w:val="center"/>
          </w:tcPr>
          <w:p w14:paraId="1719B4FE" w14:textId="77777777" w:rsidR="007C44DD" w:rsidRPr="00B16B28" w:rsidRDefault="007C44DD" w:rsidP="007C44DD">
            <w:pPr>
              <w:pStyle w:val="NoSpacing"/>
              <w:jc w:val="center"/>
            </w:pPr>
            <w:r>
              <w:t>2</w:t>
            </w:r>
          </w:p>
        </w:tc>
        <w:tc>
          <w:tcPr>
            <w:tcW w:w="4480" w:type="dxa"/>
            <w:tcBorders>
              <w:top w:val="single" w:sz="4" w:space="0" w:color="auto"/>
              <w:left w:val="nil"/>
              <w:bottom w:val="single" w:sz="4" w:space="0" w:color="auto"/>
              <w:right w:val="single" w:sz="8" w:space="0" w:color="auto"/>
            </w:tcBorders>
            <w:vAlign w:val="center"/>
          </w:tcPr>
          <w:p w14:paraId="5041365D" w14:textId="77777777" w:rsidR="007C44DD" w:rsidRPr="000C08D6" w:rsidRDefault="007C44DD" w:rsidP="007C44DD">
            <w:pPr>
              <w:rPr>
                <w:b/>
                <w:bCs/>
                <w:sz w:val="28"/>
              </w:rPr>
            </w:pPr>
            <w:r w:rsidRPr="000C08D6">
              <w:rPr>
                <w:b/>
                <w:bCs/>
                <w:sz w:val="28"/>
              </w:rPr>
              <w:t>ASME / API Code Awareness</w:t>
            </w:r>
          </w:p>
        </w:tc>
        <w:tc>
          <w:tcPr>
            <w:tcW w:w="1180" w:type="dxa"/>
            <w:tcBorders>
              <w:top w:val="single" w:sz="4" w:space="0" w:color="auto"/>
              <w:left w:val="nil"/>
              <w:bottom w:val="single" w:sz="4" w:space="0" w:color="auto"/>
              <w:right w:val="single" w:sz="8" w:space="0" w:color="auto"/>
            </w:tcBorders>
            <w:vAlign w:val="center"/>
          </w:tcPr>
          <w:p w14:paraId="70CF6034" w14:textId="5D56DFCC" w:rsidR="007C44DD" w:rsidRPr="00B16B28" w:rsidRDefault="007C44DD" w:rsidP="007C44DD">
            <w:pPr>
              <w:pStyle w:val="NoSpacing"/>
              <w:jc w:val="center"/>
            </w:pPr>
            <w:r>
              <w:t>10</w:t>
            </w:r>
          </w:p>
        </w:tc>
        <w:tc>
          <w:tcPr>
            <w:tcW w:w="1420" w:type="dxa"/>
            <w:tcBorders>
              <w:top w:val="single" w:sz="4" w:space="0" w:color="auto"/>
              <w:left w:val="nil"/>
              <w:bottom w:val="single" w:sz="4" w:space="0" w:color="auto"/>
              <w:right w:val="single" w:sz="8" w:space="0" w:color="auto"/>
            </w:tcBorders>
            <w:vAlign w:val="center"/>
          </w:tcPr>
          <w:p w14:paraId="5EAAA399" w14:textId="3C2AFFB3" w:rsidR="007C44DD" w:rsidRPr="00B16B28" w:rsidRDefault="007C44DD" w:rsidP="007C44DD">
            <w:pPr>
              <w:pStyle w:val="NoSpacing"/>
              <w:jc w:val="center"/>
            </w:pPr>
            <w:r>
              <w:t>40</w:t>
            </w:r>
          </w:p>
        </w:tc>
        <w:tc>
          <w:tcPr>
            <w:tcW w:w="960" w:type="dxa"/>
            <w:tcBorders>
              <w:top w:val="single" w:sz="4" w:space="0" w:color="auto"/>
              <w:left w:val="nil"/>
              <w:bottom w:val="single" w:sz="4" w:space="0" w:color="auto"/>
              <w:right w:val="single" w:sz="8" w:space="0" w:color="auto"/>
            </w:tcBorders>
            <w:vAlign w:val="center"/>
          </w:tcPr>
          <w:p w14:paraId="53531666" w14:textId="7E4927A7" w:rsidR="007C44DD" w:rsidRPr="00B16B28" w:rsidRDefault="007C44DD" w:rsidP="007C44DD">
            <w:pPr>
              <w:pStyle w:val="NoSpacing"/>
              <w:jc w:val="center"/>
            </w:pPr>
            <w:r w:rsidRPr="007C44DD">
              <w:t>50</w:t>
            </w:r>
          </w:p>
        </w:tc>
      </w:tr>
      <w:tr w:rsidR="007C44DD" w:rsidRPr="00B16B28" w14:paraId="21E04767" w14:textId="77777777" w:rsidTr="007C44DD">
        <w:trPr>
          <w:trHeight w:val="746"/>
        </w:trPr>
        <w:tc>
          <w:tcPr>
            <w:tcW w:w="960" w:type="dxa"/>
            <w:tcBorders>
              <w:top w:val="single" w:sz="4" w:space="0" w:color="auto"/>
              <w:left w:val="single" w:sz="8" w:space="0" w:color="auto"/>
              <w:bottom w:val="single" w:sz="4" w:space="0" w:color="auto"/>
              <w:right w:val="single" w:sz="8" w:space="0" w:color="auto"/>
            </w:tcBorders>
            <w:vAlign w:val="center"/>
          </w:tcPr>
          <w:p w14:paraId="4E6C68AF" w14:textId="77777777" w:rsidR="007C44DD" w:rsidRDefault="007C44DD" w:rsidP="007C44DD">
            <w:pPr>
              <w:pStyle w:val="NoSpacing"/>
              <w:jc w:val="center"/>
            </w:pPr>
            <w:r>
              <w:t>3</w:t>
            </w:r>
          </w:p>
        </w:tc>
        <w:tc>
          <w:tcPr>
            <w:tcW w:w="4480" w:type="dxa"/>
            <w:tcBorders>
              <w:top w:val="single" w:sz="4" w:space="0" w:color="auto"/>
              <w:left w:val="nil"/>
              <w:bottom w:val="single" w:sz="4" w:space="0" w:color="auto"/>
              <w:right w:val="single" w:sz="8" w:space="0" w:color="auto"/>
            </w:tcBorders>
            <w:vAlign w:val="center"/>
          </w:tcPr>
          <w:p w14:paraId="2FF8D499" w14:textId="77777777" w:rsidR="007C44DD" w:rsidRPr="00E66731" w:rsidRDefault="007C44DD" w:rsidP="007C44DD">
            <w:pPr>
              <w:rPr>
                <w:b/>
                <w:bCs/>
                <w:sz w:val="28"/>
              </w:rPr>
            </w:pPr>
            <w:r w:rsidRPr="000C08D6">
              <w:rPr>
                <w:b/>
                <w:bCs/>
                <w:sz w:val="28"/>
              </w:rPr>
              <w:t>Non-Destructive Test</w:t>
            </w:r>
          </w:p>
        </w:tc>
        <w:tc>
          <w:tcPr>
            <w:tcW w:w="1180" w:type="dxa"/>
            <w:tcBorders>
              <w:top w:val="single" w:sz="4" w:space="0" w:color="auto"/>
              <w:left w:val="nil"/>
              <w:bottom w:val="single" w:sz="4" w:space="0" w:color="auto"/>
              <w:right w:val="single" w:sz="8" w:space="0" w:color="auto"/>
            </w:tcBorders>
            <w:vAlign w:val="center"/>
          </w:tcPr>
          <w:p w14:paraId="7800AEF2" w14:textId="7A2EC9C6" w:rsidR="007C44DD" w:rsidRPr="00B16B28" w:rsidRDefault="007C44DD" w:rsidP="007C44DD">
            <w:pPr>
              <w:pStyle w:val="NoSpacing"/>
              <w:jc w:val="center"/>
            </w:pPr>
            <w:r>
              <w:t>12</w:t>
            </w:r>
          </w:p>
        </w:tc>
        <w:tc>
          <w:tcPr>
            <w:tcW w:w="1420" w:type="dxa"/>
            <w:tcBorders>
              <w:top w:val="single" w:sz="4" w:space="0" w:color="auto"/>
              <w:left w:val="nil"/>
              <w:bottom w:val="single" w:sz="4" w:space="0" w:color="auto"/>
              <w:right w:val="single" w:sz="8" w:space="0" w:color="auto"/>
            </w:tcBorders>
            <w:vAlign w:val="center"/>
          </w:tcPr>
          <w:p w14:paraId="4D44710D" w14:textId="66307C3A" w:rsidR="007C44DD" w:rsidRPr="00B16B28" w:rsidRDefault="007C44DD" w:rsidP="007C44DD">
            <w:pPr>
              <w:pStyle w:val="NoSpacing"/>
              <w:jc w:val="center"/>
            </w:pPr>
            <w:r>
              <w:t>48</w:t>
            </w:r>
          </w:p>
        </w:tc>
        <w:tc>
          <w:tcPr>
            <w:tcW w:w="960" w:type="dxa"/>
            <w:tcBorders>
              <w:top w:val="single" w:sz="4" w:space="0" w:color="auto"/>
              <w:left w:val="nil"/>
              <w:bottom w:val="single" w:sz="4" w:space="0" w:color="auto"/>
              <w:right w:val="single" w:sz="8" w:space="0" w:color="auto"/>
            </w:tcBorders>
            <w:vAlign w:val="center"/>
          </w:tcPr>
          <w:p w14:paraId="55B1D25E" w14:textId="5D70BD1A" w:rsidR="007C44DD" w:rsidRPr="00B16B28" w:rsidRDefault="007C44DD" w:rsidP="007C44DD">
            <w:pPr>
              <w:pStyle w:val="NoSpacing"/>
              <w:jc w:val="center"/>
            </w:pPr>
            <w:r w:rsidRPr="007C44DD">
              <w:t>60</w:t>
            </w:r>
          </w:p>
        </w:tc>
      </w:tr>
      <w:tr w:rsidR="007C44DD" w:rsidRPr="00B16B28" w14:paraId="75C99D99" w14:textId="77777777" w:rsidTr="007C44DD">
        <w:trPr>
          <w:trHeight w:val="896"/>
        </w:trPr>
        <w:tc>
          <w:tcPr>
            <w:tcW w:w="960" w:type="dxa"/>
            <w:tcBorders>
              <w:top w:val="single" w:sz="4" w:space="0" w:color="auto"/>
              <w:left w:val="single" w:sz="8" w:space="0" w:color="auto"/>
              <w:bottom w:val="single" w:sz="4" w:space="0" w:color="auto"/>
              <w:right w:val="single" w:sz="8" w:space="0" w:color="auto"/>
            </w:tcBorders>
            <w:vAlign w:val="center"/>
          </w:tcPr>
          <w:p w14:paraId="341FF96F" w14:textId="77777777" w:rsidR="007C44DD" w:rsidRDefault="007C44DD" w:rsidP="007C44DD">
            <w:pPr>
              <w:pStyle w:val="NoSpacing"/>
              <w:jc w:val="center"/>
            </w:pPr>
            <w:r>
              <w:t>4</w:t>
            </w:r>
          </w:p>
        </w:tc>
        <w:tc>
          <w:tcPr>
            <w:tcW w:w="4480" w:type="dxa"/>
            <w:tcBorders>
              <w:top w:val="single" w:sz="4" w:space="0" w:color="auto"/>
              <w:left w:val="nil"/>
              <w:bottom w:val="single" w:sz="4" w:space="0" w:color="auto"/>
              <w:right w:val="single" w:sz="8" w:space="0" w:color="auto"/>
            </w:tcBorders>
            <w:vAlign w:val="center"/>
          </w:tcPr>
          <w:p w14:paraId="49B0E7F2" w14:textId="77777777" w:rsidR="007C44DD" w:rsidRPr="000C08D6" w:rsidRDefault="007C44DD" w:rsidP="007C44DD">
            <w:pPr>
              <w:rPr>
                <w:b/>
                <w:bCs/>
                <w:sz w:val="28"/>
              </w:rPr>
            </w:pPr>
            <w:r w:rsidRPr="000C08D6">
              <w:rPr>
                <w:b/>
                <w:bCs/>
                <w:sz w:val="28"/>
              </w:rPr>
              <w:t>Welding Procedures</w:t>
            </w:r>
          </w:p>
        </w:tc>
        <w:tc>
          <w:tcPr>
            <w:tcW w:w="1180" w:type="dxa"/>
            <w:tcBorders>
              <w:top w:val="single" w:sz="4" w:space="0" w:color="auto"/>
              <w:left w:val="nil"/>
              <w:bottom w:val="single" w:sz="4" w:space="0" w:color="auto"/>
              <w:right w:val="single" w:sz="8" w:space="0" w:color="auto"/>
            </w:tcBorders>
            <w:vAlign w:val="center"/>
          </w:tcPr>
          <w:p w14:paraId="22BF19D7" w14:textId="3ABC11C1" w:rsidR="007C44DD" w:rsidRPr="00B16B28" w:rsidRDefault="007C44DD" w:rsidP="007C44DD">
            <w:pPr>
              <w:pStyle w:val="NoSpacing"/>
              <w:jc w:val="center"/>
            </w:pPr>
            <w:r>
              <w:t>12</w:t>
            </w:r>
          </w:p>
        </w:tc>
        <w:tc>
          <w:tcPr>
            <w:tcW w:w="1420" w:type="dxa"/>
            <w:tcBorders>
              <w:top w:val="single" w:sz="4" w:space="0" w:color="auto"/>
              <w:left w:val="nil"/>
              <w:bottom w:val="single" w:sz="4" w:space="0" w:color="auto"/>
              <w:right w:val="single" w:sz="8" w:space="0" w:color="auto"/>
            </w:tcBorders>
            <w:vAlign w:val="center"/>
          </w:tcPr>
          <w:p w14:paraId="184F084D" w14:textId="48B77C66" w:rsidR="007C44DD" w:rsidRPr="00B16B28" w:rsidRDefault="007C44DD" w:rsidP="007C44DD">
            <w:pPr>
              <w:pStyle w:val="NoSpacing"/>
              <w:jc w:val="center"/>
            </w:pPr>
            <w:r>
              <w:t>48</w:t>
            </w:r>
          </w:p>
        </w:tc>
        <w:tc>
          <w:tcPr>
            <w:tcW w:w="960" w:type="dxa"/>
            <w:tcBorders>
              <w:top w:val="single" w:sz="4" w:space="0" w:color="auto"/>
              <w:left w:val="nil"/>
              <w:bottom w:val="single" w:sz="4" w:space="0" w:color="auto"/>
              <w:right w:val="single" w:sz="8" w:space="0" w:color="auto"/>
            </w:tcBorders>
            <w:vAlign w:val="center"/>
          </w:tcPr>
          <w:p w14:paraId="2AFE387B" w14:textId="0AA29287" w:rsidR="007C44DD" w:rsidRPr="00B16B28" w:rsidRDefault="007C44DD" w:rsidP="007C44DD">
            <w:pPr>
              <w:pStyle w:val="NoSpacing"/>
              <w:jc w:val="center"/>
            </w:pPr>
            <w:r w:rsidRPr="007C44DD">
              <w:t>60</w:t>
            </w:r>
          </w:p>
        </w:tc>
      </w:tr>
      <w:tr w:rsidR="007C44DD" w:rsidRPr="00B16B28" w14:paraId="730626AD" w14:textId="77777777" w:rsidTr="007C44DD">
        <w:trPr>
          <w:trHeight w:val="983"/>
        </w:trPr>
        <w:tc>
          <w:tcPr>
            <w:tcW w:w="960" w:type="dxa"/>
            <w:tcBorders>
              <w:top w:val="single" w:sz="4" w:space="0" w:color="auto"/>
              <w:left w:val="single" w:sz="8" w:space="0" w:color="auto"/>
              <w:bottom w:val="single" w:sz="4" w:space="0" w:color="auto"/>
              <w:right w:val="single" w:sz="8" w:space="0" w:color="auto"/>
            </w:tcBorders>
            <w:vAlign w:val="center"/>
          </w:tcPr>
          <w:p w14:paraId="52AFEB65" w14:textId="77777777" w:rsidR="007C44DD" w:rsidRDefault="007C44DD" w:rsidP="007C44DD">
            <w:pPr>
              <w:pStyle w:val="NoSpacing"/>
              <w:jc w:val="center"/>
            </w:pPr>
            <w:r>
              <w:t>5</w:t>
            </w:r>
          </w:p>
        </w:tc>
        <w:tc>
          <w:tcPr>
            <w:tcW w:w="4480" w:type="dxa"/>
            <w:tcBorders>
              <w:top w:val="single" w:sz="4" w:space="0" w:color="auto"/>
              <w:left w:val="nil"/>
              <w:bottom w:val="single" w:sz="4" w:space="0" w:color="auto"/>
              <w:right w:val="single" w:sz="8" w:space="0" w:color="auto"/>
            </w:tcBorders>
            <w:vAlign w:val="center"/>
          </w:tcPr>
          <w:p w14:paraId="41E6626D" w14:textId="77777777" w:rsidR="007C44DD" w:rsidRPr="000C08D6" w:rsidRDefault="007C44DD" w:rsidP="007C44DD">
            <w:pPr>
              <w:rPr>
                <w:b/>
                <w:bCs/>
                <w:sz w:val="28"/>
              </w:rPr>
            </w:pPr>
            <w:r w:rsidRPr="000C08D6">
              <w:rPr>
                <w:b/>
                <w:bCs/>
                <w:sz w:val="28"/>
              </w:rPr>
              <w:t>Hydro / Pneumatic Testing</w:t>
            </w:r>
          </w:p>
        </w:tc>
        <w:tc>
          <w:tcPr>
            <w:tcW w:w="1180" w:type="dxa"/>
            <w:tcBorders>
              <w:top w:val="single" w:sz="4" w:space="0" w:color="auto"/>
              <w:left w:val="nil"/>
              <w:bottom w:val="single" w:sz="4" w:space="0" w:color="auto"/>
              <w:right w:val="single" w:sz="8" w:space="0" w:color="auto"/>
            </w:tcBorders>
            <w:vAlign w:val="center"/>
          </w:tcPr>
          <w:p w14:paraId="3E5AB62E" w14:textId="1FDBB77E" w:rsidR="007C44DD" w:rsidRDefault="007C44DD" w:rsidP="007C44DD">
            <w:pPr>
              <w:pStyle w:val="NoSpacing"/>
              <w:jc w:val="center"/>
            </w:pPr>
            <w:r>
              <w:t>13</w:t>
            </w:r>
          </w:p>
        </w:tc>
        <w:tc>
          <w:tcPr>
            <w:tcW w:w="1420" w:type="dxa"/>
            <w:tcBorders>
              <w:top w:val="single" w:sz="4" w:space="0" w:color="auto"/>
              <w:left w:val="nil"/>
              <w:bottom w:val="single" w:sz="4" w:space="0" w:color="auto"/>
              <w:right w:val="single" w:sz="8" w:space="0" w:color="auto"/>
            </w:tcBorders>
            <w:vAlign w:val="center"/>
          </w:tcPr>
          <w:p w14:paraId="390BE099" w14:textId="18C87161" w:rsidR="007C44DD" w:rsidRDefault="007C44DD" w:rsidP="007C44DD">
            <w:pPr>
              <w:pStyle w:val="NoSpacing"/>
              <w:jc w:val="center"/>
            </w:pPr>
            <w:r>
              <w:t>52</w:t>
            </w:r>
          </w:p>
        </w:tc>
        <w:tc>
          <w:tcPr>
            <w:tcW w:w="960" w:type="dxa"/>
            <w:tcBorders>
              <w:top w:val="single" w:sz="4" w:space="0" w:color="auto"/>
              <w:left w:val="nil"/>
              <w:bottom w:val="single" w:sz="4" w:space="0" w:color="auto"/>
              <w:right w:val="single" w:sz="8" w:space="0" w:color="auto"/>
            </w:tcBorders>
            <w:vAlign w:val="center"/>
          </w:tcPr>
          <w:p w14:paraId="17B417EA" w14:textId="28BFA222" w:rsidR="007C44DD" w:rsidRDefault="007C44DD" w:rsidP="007C44DD">
            <w:pPr>
              <w:pStyle w:val="NoSpacing"/>
              <w:jc w:val="center"/>
            </w:pPr>
            <w:r w:rsidRPr="007C44DD">
              <w:t>65</w:t>
            </w:r>
          </w:p>
        </w:tc>
      </w:tr>
      <w:tr w:rsidR="007C44DD" w:rsidRPr="00B16B28" w14:paraId="1E036CB4" w14:textId="77777777" w:rsidTr="007C44DD">
        <w:trPr>
          <w:trHeight w:val="983"/>
        </w:trPr>
        <w:tc>
          <w:tcPr>
            <w:tcW w:w="960" w:type="dxa"/>
            <w:tcBorders>
              <w:top w:val="single" w:sz="4" w:space="0" w:color="auto"/>
              <w:left w:val="single" w:sz="8" w:space="0" w:color="auto"/>
              <w:bottom w:val="single" w:sz="4" w:space="0" w:color="auto"/>
              <w:right w:val="single" w:sz="8" w:space="0" w:color="auto"/>
            </w:tcBorders>
            <w:vAlign w:val="center"/>
          </w:tcPr>
          <w:p w14:paraId="4E069D4E" w14:textId="77777777" w:rsidR="007C44DD" w:rsidRDefault="007C44DD" w:rsidP="007C44DD">
            <w:pPr>
              <w:pStyle w:val="NoSpacing"/>
              <w:jc w:val="center"/>
            </w:pPr>
            <w:r>
              <w:t>6</w:t>
            </w:r>
          </w:p>
        </w:tc>
        <w:tc>
          <w:tcPr>
            <w:tcW w:w="4480" w:type="dxa"/>
            <w:tcBorders>
              <w:top w:val="single" w:sz="4" w:space="0" w:color="auto"/>
              <w:left w:val="nil"/>
              <w:bottom w:val="single" w:sz="4" w:space="0" w:color="auto"/>
              <w:right w:val="single" w:sz="8" w:space="0" w:color="auto"/>
            </w:tcBorders>
            <w:vAlign w:val="center"/>
          </w:tcPr>
          <w:p w14:paraId="6ECD86E2" w14:textId="77777777" w:rsidR="007C44DD" w:rsidRPr="000C08D6" w:rsidRDefault="007C44DD" w:rsidP="007C44DD">
            <w:pPr>
              <w:rPr>
                <w:b/>
                <w:bCs/>
                <w:sz w:val="28"/>
              </w:rPr>
            </w:pPr>
            <w:r w:rsidRPr="000C08D6">
              <w:rPr>
                <w:b/>
                <w:bCs/>
                <w:sz w:val="28"/>
              </w:rPr>
              <w:t>Risk Assessment &amp; Emergency Drills</w:t>
            </w:r>
          </w:p>
        </w:tc>
        <w:tc>
          <w:tcPr>
            <w:tcW w:w="1180" w:type="dxa"/>
            <w:tcBorders>
              <w:top w:val="single" w:sz="4" w:space="0" w:color="auto"/>
              <w:left w:val="nil"/>
              <w:bottom w:val="single" w:sz="4" w:space="0" w:color="auto"/>
              <w:right w:val="single" w:sz="8" w:space="0" w:color="auto"/>
            </w:tcBorders>
            <w:vAlign w:val="center"/>
          </w:tcPr>
          <w:p w14:paraId="5DBC8C3A" w14:textId="1F8A38A6" w:rsidR="007C44DD" w:rsidRPr="00B16B28" w:rsidRDefault="007C44DD" w:rsidP="007C44DD">
            <w:pPr>
              <w:pStyle w:val="NoSpacing"/>
              <w:jc w:val="center"/>
            </w:pPr>
            <w:r>
              <w:t>13</w:t>
            </w:r>
          </w:p>
        </w:tc>
        <w:tc>
          <w:tcPr>
            <w:tcW w:w="1420" w:type="dxa"/>
            <w:tcBorders>
              <w:top w:val="single" w:sz="4" w:space="0" w:color="auto"/>
              <w:left w:val="nil"/>
              <w:bottom w:val="single" w:sz="4" w:space="0" w:color="auto"/>
              <w:right w:val="single" w:sz="8" w:space="0" w:color="auto"/>
            </w:tcBorders>
            <w:vAlign w:val="center"/>
          </w:tcPr>
          <w:p w14:paraId="255C7E4A" w14:textId="291415AC" w:rsidR="007C44DD" w:rsidRPr="00B16B28" w:rsidRDefault="007C44DD" w:rsidP="007C44DD">
            <w:pPr>
              <w:pStyle w:val="NoSpacing"/>
              <w:jc w:val="center"/>
            </w:pPr>
            <w:r>
              <w:t>52</w:t>
            </w:r>
          </w:p>
        </w:tc>
        <w:tc>
          <w:tcPr>
            <w:tcW w:w="960" w:type="dxa"/>
            <w:tcBorders>
              <w:top w:val="single" w:sz="4" w:space="0" w:color="auto"/>
              <w:left w:val="nil"/>
              <w:bottom w:val="single" w:sz="4" w:space="0" w:color="auto"/>
              <w:right w:val="single" w:sz="8" w:space="0" w:color="auto"/>
            </w:tcBorders>
            <w:vAlign w:val="center"/>
          </w:tcPr>
          <w:p w14:paraId="6865A1F7" w14:textId="70A0F076" w:rsidR="007C44DD" w:rsidRPr="00B16B28" w:rsidRDefault="007C44DD" w:rsidP="007C44DD">
            <w:pPr>
              <w:pStyle w:val="NoSpacing"/>
              <w:jc w:val="center"/>
            </w:pPr>
            <w:r w:rsidRPr="007C44DD">
              <w:t>65</w:t>
            </w:r>
          </w:p>
        </w:tc>
      </w:tr>
      <w:tr w:rsidR="007C44DD" w:rsidRPr="00B16B28" w14:paraId="133525E3" w14:textId="77777777" w:rsidTr="007C44DD">
        <w:trPr>
          <w:trHeight w:val="983"/>
        </w:trPr>
        <w:tc>
          <w:tcPr>
            <w:tcW w:w="960" w:type="dxa"/>
            <w:tcBorders>
              <w:top w:val="single" w:sz="4" w:space="0" w:color="auto"/>
              <w:left w:val="single" w:sz="8" w:space="0" w:color="auto"/>
              <w:bottom w:val="single" w:sz="4" w:space="0" w:color="auto"/>
              <w:right w:val="single" w:sz="8" w:space="0" w:color="auto"/>
            </w:tcBorders>
            <w:vAlign w:val="center"/>
          </w:tcPr>
          <w:p w14:paraId="046E056B" w14:textId="77777777" w:rsidR="007C44DD" w:rsidRDefault="007C44DD" w:rsidP="007C44DD">
            <w:pPr>
              <w:pStyle w:val="NoSpacing"/>
              <w:jc w:val="center"/>
            </w:pPr>
            <w:r>
              <w:t>7</w:t>
            </w:r>
          </w:p>
        </w:tc>
        <w:tc>
          <w:tcPr>
            <w:tcW w:w="4480" w:type="dxa"/>
            <w:tcBorders>
              <w:top w:val="single" w:sz="4" w:space="0" w:color="auto"/>
              <w:left w:val="nil"/>
              <w:bottom w:val="single" w:sz="4" w:space="0" w:color="auto"/>
              <w:right w:val="single" w:sz="8" w:space="0" w:color="auto"/>
            </w:tcBorders>
            <w:vAlign w:val="center"/>
          </w:tcPr>
          <w:p w14:paraId="0BD28D0D" w14:textId="77777777" w:rsidR="007C44DD" w:rsidRPr="000C08D6" w:rsidRDefault="007C44DD" w:rsidP="007C44DD">
            <w:pPr>
              <w:rPr>
                <w:b/>
                <w:bCs/>
                <w:sz w:val="28"/>
              </w:rPr>
            </w:pPr>
            <w:r w:rsidRPr="000C08D6">
              <w:rPr>
                <w:b/>
                <w:bCs/>
                <w:sz w:val="28"/>
              </w:rPr>
              <w:t>Shutdown Maintenance Planning</w:t>
            </w:r>
          </w:p>
        </w:tc>
        <w:tc>
          <w:tcPr>
            <w:tcW w:w="1180" w:type="dxa"/>
            <w:tcBorders>
              <w:top w:val="single" w:sz="4" w:space="0" w:color="auto"/>
              <w:left w:val="nil"/>
              <w:bottom w:val="single" w:sz="4" w:space="0" w:color="auto"/>
              <w:right w:val="single" w:sz="8" w:space="0" w:color="auto"/>
            </w:tcBorders>
            <w:vAlign w:val="center"/>
          </w:tcPr>
          <w:p w14:paraId="2779E186" w14:textId="12662A0D" w:rsidR="007C44DD" w:rsidRDefault="007C44DD" w:rsidP="007C44DD">
            <w:pPr>
              <w:pStyle w:val="NoSpacing"/>
              <w:jc w:val="center"/>
            </w:pPr>
            <w:r>
              <w:t>10</w:t>
            </w:r>
          </w:p>
        </w:tc>
        <w:tc>
          <w:tcPr>
            <w:tcW w:w="1420" w:type="dxa"/>
            <w:tcBorders>
              <w:top w:val="single" w:sz="4" w:space="0" w:color="auto"/>
              <w:left w:val="nil"/>
              <w:bottom w:val="single" w:sz="4" w:space="0" w:color="auto"/>
              <w:right w:val="single" w:sz="8" w:space="0" w:color="auto"/>
            </w:tcBorders>
            <w:vAlign w:val="center"/>
          </w:tcPr>
          <w:p w14:paraId="09CD9532" w14:textId="2689A3C9" w:rsidR="007C44DD" w:rsidRDefault="007C44DD" w:rsidP="007C44DD">
            <w:pPr>
              <w:pStyle w:val="NoSpacing"/>
              <w:jc w:val="center"/>
            </w:pPr>
            <w:r>
              <w:t>40</w:t>
            </w:r>
          </w:p>
        </w:tc>
        <w:tc>
          <w:tcPr>
            <w:tcW w:w="960" w:type="dxa"/>
            <w:tcBorders>
              <w:top w:val="single" w:sz="4" w:space="0" w:color="auto"/>
              <w:left w:val="nil"/>
              <w:bottom w:val="single" w:sz="4" w:space="0" w:color="auto"/>
              <w:right w:val="single" w:sz="8" w:space="0" w:color="auto"/>
            </w:tcBorders>
            <w:vAlign w:val="center"/>
          </w:tcPr>
          <w:p w14:paraId="2EE14587" w14:textId="536ADF52" w:rsidR="007C44DD" w:rsidRDefault="007C44DD" w:rsidP="007C44DD">
            <w:pPr>
              <w:pStyle w:val="NoSpacing"/>
              <w:jc w:val="center"/>
            </w:pPr>
            <w:r w:rsidRPr="007C44DD">
              <w:t>50</w:t>
            </w:r>
          </w:p>
        </w:tc>
      </w:tr>
      <w:tr w:rsidR="003677C0" w:rsidRPr="00B16B28" w14:paraId="0481AB86" w14:textId="77777777" w:rsidTr="00177E1A">
        <w:trPr>
          <w:trHeight w:val="681"/>
        </w:trPr>
        <w:tc>
          <w:tcPr>
            <w:tcW w:w="960" w:type="dxa"/>
            <w:tcBorders>
              <w:top w:val="single" w:sz="4" w:space="0" w:color="auto"/>
              <w:left w:val="single" w:sz="8" w:space="0" w:color="auto"/>
              <w:bottom w:val="single" w:sz="8" w:space="0" w:color="auto"/>
              <w:right w:val="single" w:sz="8" w:space="0" w:color="auto"/>
            </w:tcBorders>
            <w:vAlign w:val="center"/>
          </w:tcPr>
          <w:p w14:paraId="78FB20C5" w14:textId="77777777" w:rsidR="003677C0" w:rsidRDefault="003677C0" w:rsidP="00177E1A">
            <w:pPr>
              <w:jc w:val="center"/>
              <w:rPr>
                <w:rFonts w:cs="Arial"/>
              </w:rPr>
            </w:pPr>
          </w:p>
        </w:tc>
        <w:tc>
          <w:tcPr>
            <w:tcW w:w="4480" w:type="dxa"/>
            <w:tcBorders>
              <w:top w:val="single" w:sz="4" w:space="0" w:color="auto"/>
              <w:left w:val="nil"/>
              <w:bottom w:val="single" w:sz="8" w:space="0" w:color="auto"/>
              <w:right w:val="single" w:sz="8" w:space="0" w:color="auto"/>
            </w:tcBorders>
            <w:vAlign w:val="center"/>
          </w:tcPr>
          <w:p w14:paraId="55252551" w14:textId="77777777" w:rsidR="003677C0" w:rsidRPr="00E66731" w:rsidRDefault="003677C0" w:rsidP="00177E1A">
            <w:pPr>
              <w:pStyle w:val="ListParagraph"/>
              <w:jc w:val="right"/>
              <w:rPr>
                <w:b/>
                <w:bCs/>
                <w:sz w:val="28"/>
              </w:rPr>
            </w:pPr>
            <w:r>
              <w:rPr>
                <w:b/>
                <w:bCs/>
                <w:sz w:val="28"/>
              </w:rPr>
              <w:t xml:space="preserve">TOTAL </w:t>
            </w:r>
          </w:p>
        </w:tc>
        <w:tc>
          <w:tcPr>
            <w:tcW w:w="1180" w:type="dxa"/>
            <w:tcBorders>
              <w:top w:val="single" w:sz="4" w:space="0" w:color="auto"/>
              <w:left w:val="nil"/>
              <w:bottom w:val="single" w:sz="8" w:space="0" w:color="auto"/>
              <w:right w:val="single" w:sz="8" w:space="0" w:color="auto"/>
            </w:tcBorders>
            <w:vAlign w:val="center"/>
          </w:tcPr>
          <w:p w14:paraId="0D158918" w14:textId="10275BBF" w:rsidR="003677C0" w:rsidRPr="00E20DEF" w:rsidRDefault="007C44DD" w:rsidP="00177E1A">
            <w:pPr>
              <w:jc w:val="center"/>
              <w:rPr>
                <w:rFonts w:cs="Arial"/>
                <w:b/>
                <w:bCs/>
              </w:rPr>
            </w:pPr>
            <w:r>
              <w:rPr>
                <w:rFonts w:cs="Arial"/>
                <w:b/>
                <w:bCs/>
              </w:rPr>
              <w:t>80</w:t>
            </w:r>
          </w:p>
        </w:tc>
        <w:tc>
          <w:tcPr>
            <w:tcW w:w="1420" w:type="dxa"/>
            <w:tcBorders>
              <w:top w:val="single" w:sz="4" w:space="0" w:color="auto"/>
              <w:left w:val="nil"/>
              <w:bottom w:val="single" w:sz="8" w:space="0" w:color="auto"/>
              <w:right w:val="single" w:sz="8" w:space="0" w:color="auto"/>
            </w:tcBorders>
            <w:vAlign w:val="center"/>
          </w:tcPr>
          <w:p w14:paraId="0E390A14" w14:textId="408E9DEA" w:rsidR="003677C0" w:rsidRPr="00E20DEF" w:rsidRDefault="007C44DD" w:rsidP="00177E1A">
            <w:pPr>
              <w:jc w:val="center"/>
              <w:rPr>
                <w:rFonts w:cs="Arial"/>
                <w:b/>
                <w:bCs/>
              </w:rPr>
            </w:pPr>
            <w:r>
              <w:rPr>
                <w:rFonts w:cs="Arial"/>
                <w:b/>
                <w:bCs/>
              </w:rPr>
              <w:t>320</w:t>
            </w:r>
          </w:p>
        </w:tc>
        <w:tc>
          <w:tcPr>
            <w:tcW w:w="960" w:type="dxa"/>
            <w:tcBorders>
              <w:top w:val="single" w:sz="4" w:space="0" w:color="auto"/>
              <w:left w:val="nil"/>
              <w:bottom w:val="single" w:sz="8" w:space="0" w:color="auto"/>
              <w:right w:val="single" w:sz="8" w:space="0" w:color="auto"/>
            </w:tcBorders>
            <w:vAlign w:val="center"/>
          </w:tcPr>
          <w:p w14:paraId="3D44691F" w14:textId="31EC4345" w:rsidR="003677C0" w:rsidRPr="00E20DEF" w:rsidRDefault="007C44DD" w:rsidP="00177E1A">
            <w:pPr>
              <w:jc w:val="center"/>
              <w:rPr>
                <w:rFonts w:cs="Arial"/>
                <w:b/>
                <w:bCs/>
              </w:rPr>
            </w:pPr>
            <w:r>
              <w:rPr>
                <w:rFonts w:cs="Arial"/>
                <w:b/>
                <w:bCs/>
              </w:rPr>
              <w:t>4</w:t>
            </w:r>
            <w:r w:rsidR="003677C0">
              <w:rPr>
                <w:rFonts w:cs="Arial"/>
                <w:b/>
                <w:bCs/>
              </w:rPr>
              <w:t>00</w:t>
            </w:r>
          </w:p>
        </w:tc>
      </w:tr>
    </w:tbl>
    <w:p w14:paraId="7D9DDE4F" w14:textId="77777777" w:rsidR="003677C0" w:rsidRDefault="003677C0" w:rsidP="003677C0"/>
    <w:p w14:paraId="2C668A77" w14:textId="77777777" w:rsidR="003677C0" w:rsidRDefault="003677C0" w:rsidP="003677C0"/>
    <w:p w14:paraId="74DAC42E" w14:textId="77777777" w:rsidR="003677C0" w:rsidRDefault="003677C0" w:rsidP="003677C0"/>
    <w:p w14:paraId="07A50775" w14:textId="77777777" w:rsidR="003677C0" w:rsidRDefault="003677C0" w:rsidP="003677C0"/>
    <w:p w14:paraId="611BD8F6" w14:textId="77777777" w:rsidR="003677C0" w:rsidRDefault="003677C0" w:rsidP="003677C0"/>
    <w:p w14:paraId="045F3DD2" w14:textId="77777777" w:rsidR="003677C0" w:rsidRDefault="003677C0" w:rsidP="003677C0"/>
    <w:p w14:paraId="54D35CB5" w14:textId="77777777" w:rsidR="003677C0" w:rsidRDefault="003677C0" w:rsidP="003677C0"/>
    <w:p w14:paraId="4B98672B" w14:textId="77777777" w:rsidR="003677C0" w:rsidRDefault="003677C0" w:rsidP="003677C0"/>
    <w:p w14:paraId="30BAA72D" w14:textId="77777777" w:rsidR="003677C0" w:rsidRDefault="003677C0" w:rsidP="003677C0"/>
    <w:p w14:paraId="03AC38ED" w14:textId="77777777" w:rsidR="003677C0" w:rsidRDefault="003677C0" w:rsidP="003677C0"/>
    <w:p w14:paraId="01108BD5" w14:textId="77777777" w:rsidR="003677C0" w:rsidRPr="00E20DEF" w:rsidRDefault="003677C0" w:rsidP="003677C0">
      <w:pPr>
        <w:jc w:val="center"/>
        <w:rPr>
          <w:b/>
          <w:bCs/>
          <w:color w:val="000000" w:themeColor="text1"/>
          <w:sz w:val="36"/>
          <w:u w:val="single"/>
        </w:rPr>
      </w:pPr>
      <w:r w:rsidRPr="00E20DEF">
        <w:rPr>
          <w:b/>
          <w:bCs/>
          <w:color w:val="000000" w:themeColor="text1"/>
          <w:sz w:val="36"/>
          <w:u w:val="single"/>
        </w:rPr>
        <w:lastRenderedPageBreak/>
        <w:t>Detail of Course Contents</w:t>
      </w:r>
    </w:p>
    <w:p w14:paraId="72D1128A" w14:textId="77777777" w:rsidR="003677C0" w:rsidRPr="00820556" w:rsidRDefault="003677C0" w:rsidP="003677C0">
      <w:pPr>
        <w:jc w:val="center"/>
        <w:rPr>
          <w:bCs/>
          <w:sz w:val="36"/>
        </w:rPr>
      </w:pPr>
      <w:r>
        <w:rPr>
          <w:bCs/>
          <w:sz w:val="36"/>
        </w:rPr>
        <w:t>Pressure Vessel Maintenance Technician</w:t>
      </w:r>
    </w:p>
    <w:p w14:paraId="59C11FC2" w14:textId="6A125879" w:rsidR="003677C0" w:rsidRPr="00B234F5" w:rsidRDefault="003677C0" w:rsidP="003677C0">
      <w:pPr>
        <w:jc w:val="center"/>
        <w:rPr>
          <w:bCs/>
          <w:sz w:val="36"/>
        </w:rPr>
      </w:pPr>
      <w:r w:rsidRPr="00820556">
        <w:rPr>
          <w:bCs/>
          <w:sz w:val="36"/>
        </w:rPr>
        <w:t>(</w:t>
      </w:r>
      <w:r>
        <w:rPr>
          <w:bCs/>
          <w:sz w:val="36"/>
        </w:rPr>
        <w:t>0</w:t>
      </w:r>
      <w:r w:rsidR="00AC1B7D">
        <w:rPr>
          <w:bCs/>
          <w:sz w:val="36"/>
        </w:rPr>
        <w:t>3</w:t>
      </w:r>
      <w:r w:rsidRPr="00820556">
        <w:rPr>
          <w:bCs/>
          <w:sz w:val="36"/>
        </w:rPr>
        <w:t>-Months Course)</w:t>
      </w:r>
    </w:p>
    <w:p w14:paraId="60EC42F2" w14:textId="77777777" w:rsidR="003677C0" w:rsidRDefault="003677C0" w:rsidP="003677C0"/>
    <w:tbl>
      <w:tblPr>
        <w:tblW w:w="9529" w:type="dxa"/>
        <w:tblInd w:w="-436" w:type="dxa"/>
        <w:tblLook w:val="0000" w:firstRow="0" w:lastRow="0" w:firstColumn="0" w:lastColumn="0" w:noHBand="0" w:noVBand="0"/>
      </w:tblPr>
      <w:tblGrid>
        <w:gridCol w:w="852"/>
        <w:gridCol w:w="5244"/>
        <w:gridCol w:w="1053"/>
        <w:gridCol w:w="1420"/>
        <w:gridCol w:w="960"/>
      </w:tblGrid>
      <w:tr w:rsidR="003677C0" w:rsidRPr="00B16B28" w14:paraId="21A9FF7F" w14:textId="77777777" w:rsidTr="00177E1A">
        <w:trPr>
          <w:trHeight w:val="315"/>
        </w:trPr>
        <w:tc>
          <w:tcPr>
            <w:tcW w:w="852" w:type="dxa"/>
            <w:tcBorders>
              <w:top w:val="single" w:sz="8" w:space="0" w:color="auto"/>
              <w:left w:val="single" w:sz="8" w:space="0" w:color="auto"/>
              <w:bottom w:val="nil"/>
              <w:right w:val="single" w:sz="8" w:space="0" w:color="auto"/>
            </w:tcBorders>
            <w:shd w:val="clear" w:color="auto" w:fill="C0C0C0"/>
            <w:vAlign w:val="center"/>
          </w:tcPr>
          <w:p w14:paraId="62D12636" w14:textId="77777777" w:rsidR="003677C0" w:rsidRPr="00B16B28" w:rsidRDefault="003677C0" w:rsidP="00177E1A">
            <w:pPr>
              <w:jc w:val="center"/>
              <w:rPr>
                <w:rFonts w:cs="Arial"/>
                <w:b/>
                <w:bCs/>
              </w:rPr>
            </w:pPr>
            <w:r w:rsidRPr="00B16B28">
              <w:rPr>
                <w:rFonts w:cs="Arial"/>
                <w:b/>
                <w:bCs/>
              </w:rPr>
              <w:t>Sr.</w:t>
            </w:r>
          </w:p>
        </w:tc>
        <w:tc>
          <w:tcPr>
            <w:tcW w:w="5244" w:type="dxa"/>
            <w:vMerge w:val="restart"/>
            <w:tcBorders>
              <w:top w:val="single" w:sz="8" w:space="0" w:color="auto"/>
              <w:left w:val="single" w:sz="8" w:space="0" w:color="auto"/>
              <w:bottom w:val="single" w:sz="8" w:space="0" w:color="000000"/>
              <w:right w:val="single" w:sz="8" w:space="0" w:color="auto"/>
            </w:tcBorders>
            <w:shd w:val="clear" w:color="auto" w:fill="C0C0C0"/>
            <w:vAlign w:val="center"/>
          </w:tcPr>
          <w:p w14:paraId="0CB3DFD4" w14:textId="77777777" w:rsidR="003677C0" w:rsidRPr="00B16B28" w:rsidRDefault="003677C0" w:rsidP="00177E1A">
            <w:pPr>
              <w:jc w:val="center"/>
              <w:rPr>
                <w:rFonts w:cs="Arial"/>
                <w:b/>
                <w:bCs/>
              </w:rPr>
            </w:pPr>
            <w:r w:rsidRPr="00B16B28">
              <w:rPr>
                <w:rFonts w:cs="Arial"/>
                <w:b/>
                <w:bCs/>
              </w:rPr>
              <w:t>Main Topics</w:t>
            </w:r>
          </w:p>
        </w:tc>
        <w:tc>
          <w:tcPr>
            <w:tcW w:w="1053" w:type="dxa"/>
            <w:tcBorders>
              <w:top w:val="single" w:sz="8" w:space="0" w:color="auto"/>
              <w:left w:val="nil"/>
              <w:bottom w:val="nil"/>
              <w:right w:val="single" w:sz="8" w:space="0" w:color="auto"/>
            </w:tcBorders>
            <w:shd w:val="clear" w:color="auto" w:fill="C0C0C0"/>
            <w:vAlign w:val="bottom"/>
          </w:tcPr>
          <w:p w14:paraId="6B9E854E" w14:textId="77777777" w:rsidR="003677C0" w:rsidRPr="00B16B28" w:rsidRDefault="003677C0" w:rsidP="00177E1A">
            <w:pPr>
              <w:jc w:val="center"/>
              <w:rPr>
                <w:rFonts w:cs="Arial"/>
                <w:b/>
                <w:bCs/>
              </w:rPr>
            </w:pPr>
            <w:r w:rsidRPr="00B16B28">
              <w:rPr>
                <w:rFonts w:cs="Arial"/>
                <w:b/>
                <w:bCs/>
              </w:rPr>
              <w:t>Theory</w:t>
            </w:r>
          </w:p>
        </w:tc>
        <w:tc>
          <w:tcPr>
            <w:tcW w:w="1420" w:type="dxa"/>
            <w:tcBorders>
              <w:top w:val="single" w:sz="8" w:space="0" w:color="auto"/>
              <w:left w:val="nil"/>
              <w:bottom w:val="nil"/>
              <w:right w:val="single" w:sz="8" w:space="0" w:color="auto"/>
            </w:tcBorders>
            <w:shd w:val="clear" w:color="auto" w:fill="C0C0C0"/>
            <w:vAlign w:val="bottom"/>
          </w:tcPr>
          <w:p w14:paraId="3B6CF181" w14:textId="77777777" w:rsidR="003677C0" w:rsidRPr="00B16B28" w:rsidRDefault="003677C0" w:rsidP="00177E1A">
            <w:pPr>
              <w:jc w:val="center"/>
              <w:rPr>
                <w:rFonts w:cs="Arial"/>
                <w:b/>
                <w:bCs/>
              </w:rPr>
            </w:pPr>
            <w:r w:rsidRPr="00B16B28">
              <w:rPr>
                <w:rFonts w:cs="Arial"/>
                <w:b/>
                <w:bCs/>
              </w:rPr>
              <w:t>Practical</w:t>
            </w:r>
          </w:p>
        </w:tc>
        <w:tc>
          <w:tcPr>
            <w:tcW w:w="960" w:type="dxa"/>
            <w:tcBorders>
              <w:top w:val="single" w:sz="8" w:space="0" w:color="auto"/>
              <w:left w:val="nil"/>
              <w:bottom w:val="nil"/>
              <w:right w:val="single" w:sz="8" w:space="0" w:color="auto"/>
            </w:tcBorders>
            <w:shd w:val="clear" w:color="auto" w:fill="C0C0C0"/>
            <w:vAlign w:val="bottom"/>
          </w:tcPr>
          <w:p w14:paraId="5D79B88E" w14:textId="77777777" w:rsidR="003677C0" w:rsidRPr="00B16B28" w:rsidRDefault="003677C0" w:rsidP="00177E1A">
            <w:pPr>
              <w:jc w:val="center"/>
              <w:rPr>
                <w:rFonts w:cs="Arial"/>
                <w:b/>
                <w:bCs/>
              </w:rPr>
            </w:pPr>
            <w:r w:rsidRPr="00B16B28">
              <w:rPr>
                <w:rFonts w:cs="Arial"/>
                <w:b/>
                <w:bCs/>
              </w:rPr>
              <w:t xml:space="preserve">Total </w:t>
            </w:r>
          </w:p>
        </w:tc>
      </w:tr>
      <w:tr w:rsidR="003677C0" w:rsidRPr="00B16B28" w14:paraId="7346C066" w14:textId="77777777" w:rsidTr="00177E1A">
        <w:trPr>
          <w:trHeight w:val="330"/>
        </w:trPr>
        <w:tc>
          <w:tcPr>
            <w:tcW w:w="852" w:type="dxa"/>
            <w:tcBorders>
              <w:top w:val="nil"/>
              <w:left w:val="single" w:sz="8" w:space="0" w:color="auto"/>
              <w:bottom w:val="single" w:sz="8" w:space="0" w:color="auto"/>
              <w:right w:val="single" w:sz="8" w:space="0" w:color="auto"/>
            </w:tcBorders>
            <w:shd w:val="clear" w:color="auto" w:fill="C0C0C0"/>
            <w:vAlign w:val="center"/>
          </w:tcPr>
          <w:p w14:paraId="11BB71CC" w14:textId="77777777" w:rsidR="003677C0" w:rsidRPr="00B16B28" w:rsidRDefault="003677C0" w:rsidP="00177E1A">
            <w:pPr>
              <w:jc w:val="center"/>
              <w:rPr>
                <w:rFonts w:cs="Arial"/>
                <w:b/>
                <w:bCs/>
              </w:rPr>
            </w:pPr>
            <w:r w:rsidRPr="00B16B28">
              <w:rPr>
                <w:rFonts w:cs="Arial"/>
                <w:b/>
                <w:bCs/>
              </w:rPr>
              <w:t>No</w:t>
            </w:r>
          </w:p>
        </w:tc>
        <w:tc>
          <w:tcPr>
            <w:tcW w:w="5244" w:type="dxa"/>
            <w:vMerge/>
            <w:tcBorders>
              <w:top w:val="single" w:sz="8" w:space="0" w:color="auto"/>
              <w:left w:val="single" w:sz="8" w:space="0" w:color="auto"/>
              <w:bottom w:val="single" w:sz="8" w:space="0" w:color="000000"/>
              <w:right w:val="single" w:sz="8" w:space="0" w:color="auto"/>
            </w:tcBorders>
          </w:tcPr>
          <w:p w14:paraId="5F095D99" w14:textId="77777777" w:rsidR="003677C0" w:rsidRPr="00B16B28" w:rsidRDefault="003677C0" w:rsidP="00177E1A">
            <w:pPr>
              <w:rPr>
                <w:rFonts w:cs="Arial"/>
                <w:b/>
                <w:bCs/>
              </w:rPr>
            </w:pPr>
          </w:p>
        </w:tc>
        <w:tc>
          <w:tcPr>
            <w:tcW w:w="1053" w:type="dxa"/>
            <w:tcBorders>
              <w:top w:val="nil"/>
              <w:left w:val="nil"/>
              <w:bottom w:val="single" w:sz="8" w:space="0" w:color="auto"/>
              <w:right w:val="single" w:sz="8" w:space="0" w:color="auto"/>
            </w:tcBorders>
            <w:shd w:val="clear" w:color="auto" w:fill="C0C0C0"/>
            <w:vAlign w:val="bottom"/>
          </w:tcPr>
          <w:p w14:paraId="0558A328" w14:textId="77777777" w:rsidR="003677C0" w:rsidRPr="00B16B28" w:rsidRDefault="003677C0" w:rsidP="00177E1A">
            <w:pPr>
              <w:jc w:val="center"/>
              <w:rPr>
                <w:rFonts w:cs="Arial"/>
                <w:b/>
                <w:bCs/>
              </w:rPr>
            </w:pPr>
            <w:r w:rsidRPr="00B16B28">
              <w:rPr>
                <w:rFonts w:cs="Arial"/>
                <w:b/>
                <w:bCs/>
              </w:rPr>
              <w:t>Hrs.</w:t>
            </w:r>
          </w:p>
        </w:tc>
        <w:tc>
          <w:tcPr>
            <w:tcW w:w="1420" w:type="dxa"/>
            <w:tcBorders>
              <w:top w:val="nil"/>
              <w:left w:val="nil"/>
              <w:bottom w:val="single" w:sz="8" w:space="0" w:color="auto"/>
              <w:right w:val="single" w:sz="8" w:space="0" w:color="auto"/>
            </w:tcBorders>
            <w:shd w:val="clear" w:color="auto" w:fill="C0C0C0"/>
            <w:vAlign w:val="bottom"/>
          </w:tcPr>
          <w:p w14:paraId="3477F093" w14:textId="77777777" w:rsidR="003677C0" w:rsidRPr="00B16B28" w:rsidRDefault="003677C0" w:rsidP="00177E1A">
            <w:pPr>
              <w:jc w:val="center"/>
              <w:rPr>
                <w:rFonts w:cs="Arial"/>
                <w:b/>
                <w:bCs/>
              </w:rPr>
            </w:pPr>
            <w:r w:rsidRPr="00B16B28">
              <w:rPr>
                <w:rFonts w:cs="Arial"/>
                <w:b/>
                <w:bCs/>
              </w:rPr>
              <w:t>Hrs.</w:t>
            </w:r>
          </w:p>
        </w:tc>
        <w:tc>
          <w:tcPr>
            <w:tcW w:w="960" w:type="dxa"/>
            <w:tcBorders>
              <w:top w:val="nil"/>
              <w:left w:val="nil"/>
              <w:bottom w:val="single" w:sz="8" w:space="0" w:color="auto"/>
              <w:right w:val="single" w:sz="8" w:space="0" w:color="auto"/>
            </w:tcBorders>
            <w:shd w:val="clear" w:color="auto" w:fill="C0C0C0"/>
            <w:vAlign w:val="bottom"/>
          </w:tcPr>
          <w:p w14:paraId="78551655" w14:textId="77777777" w:rsidR="003677C0" w:rsidRPr="00B16B28" w:rsidRDefault="003677C0" w:rsidP="00177E1A">
            <w:pPr>
              <w:jc w:val="center"/>
              <w:rPr>
                <w:rFonts w:cs="Arial"/>
                <w:b/>
                <w:bCs/>
              </w:rPr>
            </w:pPr>
            <w:r w:rsidRPr="00B16B28">
              <w:rPr>
                <w:rFonts w:cs="Arial"/>
                <w:b/>
                <w:bCs/>
              </w:rPr>
              <w:t>Hrs.</w:t>
            </w:r>
          </w:p>
        </w:tc>
      </w:tr>
      <w:tr w:rsidR="00F22F5A" w:rsidRPr="00B16B28" w14:paraId="16282A79" w14:textId="77777777" w:rsidTr="00EB0AE0">
        <w:trPr>
          <w:trHeight w:val="2635"/>
        </w:trPr>
        <w:tc>
          <w:tcPr>
            <w:tcW w:w="852" w:type="dxa"/>
            <w:tcBorders>
              <w:top w:val="nil"/>
              <w:left w:val="single" w:sz="8" w:space="0" w:color="auto"/>
              <w:bottom w:val="single" w:sz="4" w:space="0" w:color="auto"/>
              <w:right w:val="single" w:sz="8" w:space="0" w:color="auto"/>
            </w:tcBorders>
            <w:vAlign w:val="center"/>
          </w:tcPr>
          <w:p w14:paraId="7C4FFD44" w14:textId="77777777" w:rsidR="00F22F5A" w:rsidRPr="00B16B28" w:rsidRDefault="00F22F5A" w:rsidP="00F22F5A">
            <w:pPr>
              <w:jc w:val="center"/>
              <w:rPr>
                <w:rFonts w:cs="Arial"/>
              </w:rPr>
            </w:pPr>
            <w:r w:rsidRPr="00B16B28">
              <w:rPr>
                <w:rFonts w:cs="Arial"/>
              </w:rPr>
              <w:t>1.</w:t>
            </w:r>
          </w:p>
        </w:tc>
        <w:tc>
          <w:tcPr>
            <w:tcW w:w="5244" w:type="dxa"/>
            <w:tcBorders>
              <w:top w:val="nil"/>
              <w:left w:val="nil"/>
              <w:bottom w:val="single" w:sz="4" w:space="0" w:color="auto"/>
              <w:right w:val="single" w:sz="8" w:space="0" w:color="auto"/>
            </w:tcBorders>
          </w:tcPr>
          <w:p w14:paraId="23B40F6B" w14:textId="77777777" w:rsidR="00F22F5A" w:rsidRPr="00EB0AE0" w:rsidRDefault="00F22F5A" w:rsidP="00F22F5A">
            <w:pPr>
              <w:pStyle w:val="ListParagraph"/>
              <w:numPr>
                <w:ilvl w:val="0"/>
                <w:numId w:val="35"/>
              </w:numPr>
              <w:rPr>
                <w:b/>
                <w:bCs/>
              </w:rPr>
            </w:pPr>
            <w:r w:rsidRPr="00EB0AE0">
              <w:rPr>
                <w:b/>
                <w:bCs/>
              </w:rPr>
              <w:t>Pressure Vessel Safety and Operations</w:t>
            </w:r>
          </w:p>
          <w:p w14:paraId="4DC03D22" w14:textId="77777777" w:rsidR="00F22F5A" w:rsidRPr="00EB0AE0" w:rsidRDefault="00F22F5A" w:rsidP="00F22F5A">
            <w:pPr>
              <w:pStyle w:val="ListParagraph"/>
              <w:numPr>
                <w:ilvl w:val="1"/>
                <w:numId w:val="35"/>
              </w:numPr>
            </w:pPr>
            <w:r w:rsidRPr="00EB0AE0">
              <w:t>Personal Safety (PPE)</w:t>
            </w:r>
          </w:p>
          <w:p w14:paraId="62F62335" w14:textId="77777777" w:rsidR="00F22F5A" w:rsidRPr="00EB0AE0" w:rsidRDefault="00F22F5A" w:rsidP="00F22F5A">
            <w:pPr>
              <w:pStyle w:val="ListParagraph"/>
              <w:numPr>
                <w:ilvl w:val="1"/>
                <w:numId w:val="35"/>
              </w:numPr>
            </w:pPr>
            <w:r w:rsidRPr="00EB0AE0">
              <w:t>PTW (Permit to Work)</w:t>
            </w:r>
          </w:p>
          <w:p w14:paraId="17B18AA3" w14:textId="77777777" w:rsidR="00F22F5A" w:rsidRPr="00EB0AE0" w:rsidRDefault="00F22F5A" w:rsidP="00F22F5A">
            <w:pPr>
              <w:pStyle w:val="ListParagraph"/>
              <w:numPr>
                <w:ilvl w:val="1"/>
                <w:numId w:val="35"/>
              </w:numPr>
            </w:pPr>
            <w:r w:rsidRPr="00EB0AE0">
              <w:t>Work at Height</w:t>
            </w:r>
          </w:p>
          <w:p w14:paraId="112055A7" w14:textId="77777777" w:rsidR="00F22F5A" w:rsidRPr="00EB0AE0" w:rsidRDefault="00F22F5A" w:rsidP="00F22F5A">
            <w:pPr>
              <w:pStyle w:val="ListParagraph"/>
              <w:numPr>
                <w:ilvl w:val="1"/>
                <w:numId w:val="35"/>
              </w:numPr>
            </w:pPr>
            <w:r w:rsidRPr="00EB0AE0">
              <w:t>Gas Testing</w:t>
            </w:r>
          </w:p>
          <w:p w14:paraId="20829141" w14:textId="77777777" w:rsidR="00F22F5A" w:rsidRPr="00EB0AE0" w:rsidRDefault="00F22F5A" w:rsidP="00F22F5A">
            <w:pPr>
              <w:pStyle w:val="ListParagraph"/>
              <w:numPr>
                <w:ilvl w:val="1"/>
                <w:numId w:val="35"/>
              </w:numPr>
            </w:pPr>
            <w:r w:rsidRPr="00EB0AE0">
              <w:t>Ventilation System</w:t>
            </w:r>
          </w:p>
          <w:p w14:paraId="4C0B3D2F" w14:textId="77777777" w:rsidR="00F22F5A" w:rsidRPr="00EB0AE0" w:rsidRDefault="00F22F5A" w:rsidP="00F22F5A">
            <w:pPr>
              <w:pStyle w:val="ListParagraph"/>
              <w:numPr>
                <w:ilvl w:val="1"/>
                <w:numId w:val="35"/>
              </w:numPr>
            </w:pPr>
            <w:r w:rsidRPr="00EB0AE0">
              <w:t>Confined Space Activities</w:t>
            </w:r>
          </w:p>
          <w:p w14:paraId="6637145B" w14:textId="77777777" w:rsidR="00F22F5A" w:rsidRPr="00EB0AE0" w:rsidRDefault="00F22F5A" w:rsidP="00F22F5A">
            <w:pPr>
              <w:pStyle w:val="ListParagraph"/>
              <w:numPr>
                <w:ilvl w:val="1"/>
                <w:numId w:val="35"/>
              </w:numPr>
            </w:pPr>
            <w:r w:rsidRPr="00EB0AE0">
              <w:t>Hazard identification &amp; Control</w:t>
            </w:r>
          </w:p>
        </w:tc>
        <w:tc>
          <w:tcPr>
            <w:tcW w:w="1053" w:type="dxa"/>
            <w:tcBorders>
              <w:top w:val="nil"/>
              <w:left w:val="nil"/>
              <w:bottom w:val="single" w:sz="4" w:space="0" w:color="auto"/>
              <w:right w:val="single" w:sz="8" w:space="0" w:color="auto"/>
            </w:tcBorders>
            <w:vAlign w:val="center"/>
          </w:tcPr>
          <w:p w14:paraId="6A14D08E" w14:textId="092977AE" w:rsidR="00F22F5A" w:rsidRPr="00B16B28" w:rsidRDefault="00F22F5A" w:rsidP="00F22F5A">
            <w:pPr>
              <w:jc w:val="center"/>
              <w:rPr>
                <w:rFonts w:cs="Arial"/>
              </w:rPr>
            </w:pPr>
            <w:r>
              <w:t>10</w:t>
            </w:r>
          </w:p>
        </w:tc>
        <w:tc>
          <w:tcPr>
            <w:tcW w:w="1420" w:type="dxa"/>
            <w:tcBorders>
              <w:top w:val="nil"/>
              <w:left w:val="nil"/>
              <w:bottom w:val="single" w:sz="4" w:space="0" w:color="auto"/>
              <w:right w:val="single" w:sz="8" w:space="0" w:color="auto"/>
            </w:tcBorders>
            <w:vAlign w:val="center"/>
          </w:tcPr>
          <w:p w14:paraId="3B91CE33" w14:textId="53664A72" w:rsidR="00F22F5A" w:rsidRPr="00B16B28" w:rsidRDefault="00F22F5A" w:rsidP="00F22F5A">
            <w:pPr>
              <w:jc w:val="center"/>
              <w:rPr>
                <w:rFonts w:cs="Arial"/>
              </w:rPr>
            </w:pPr>
            <w:r>
              <w:t>40</w:t>
            </w:r>
          </w:p>
        </w:tc>
        <w:tc>
          <w:tcPr>
            <w:tcW w:w="960" w:type="dxa"/>
            <w:tcBorders>
              <w:top w:val="nil"/>
              <w:left w:val="nil"/>
              <w:bottom w:val="single" w:sz="4" w:space="0" w:color="auto"/>
              <w:right w:val="single" w:sz="8" w:space="0" w:color="auto"/>
            </w:tcBorders>
            <w:vAlign w:val="center"/>
          </w:tcPr>
          <w:p w14:paraId="63A0429B" w14:textId="1B3619D7" w:rsidR="00F22F5A" w:rsidRPr="00B16B28" w:rsidRDefault="00F22F5A" w:rsidP="00F22F5A">
            <w:pPr>
              <w:jc w:val="center"/>
              <w:rPr>
                <w:rFonts w:cs="Arial"/>
              </w:rPr>
            </w:pPr>
            <w:r w:rsidRPr="007C44DD">
              <w:t>50</w:t>
            </w:r>
          </w:p>
        </w:tc>
      </w:tr>
      <w:tr w:rsidR="00F22F5A" w:rsidRPr="00B16B28" w14:paraId="5A493750" w14:textId="77777777" w:rsidTr="00177E1A">
        <w:trPr>
          <w:trHeight w:val="3716"/>
        </w:trPr>
        <w:tc>
          <w:tcPr>
            <w:tcW w:w="852" w:type="dxa"/>
            <w:tcBorders>
              <w:top w:val="single" w:sz="4" w:space="0" w:color="auto"/>
              <w:left w:val="single" w:sz="8" w:space="0" w:color="auto"/>
              <w:bottom w:val="single" w:sz="4" w:space="0" w:color="auto"/>
              <w:right w:val="single" w:sz="8" w:space="0" w:color="auto"/>
            </w:tcBorders>
            <w:vAlign w:val="center"/>
          </w:tcPr>
          <w:p w14:paraId="1DF22898" w14:textId="77777777" w:rsidR="00F22F5A" w:rsidRPr="00B16B28" w:rsidRDefault="00F22F5A" w:rsidP="00F22F5A">
            <w:pPr>
              <w:jc w:val="center"/>
              <w:rPr>
                <w:rFonts w:cs="Arial"/>
              </w:rPr>
            </w:pPr>
            <w:r>
              <w:rPr>
                <w:rFonts w:cs="Arial"/>
              </w:rPr>
              <w:t>2</w:t>
            </w:r>
          </w:p>
        </w:tc>
        <w:tc>
          <w:tcPr>
            <w:tcW w:w="5244" w:type="dxa"/>
            <w:tcBorders>
              <w:top w:val="single" w:sz="4" w:space="0" w:color="auto"/>
              <w:left w:val="nil"/>
              <w:bottom w:val="single" w:sz="4" w:space="0" w:color="auto"/>
              <w:right w:val="single" w:sz="8" w:space="0" w:color="auto"/>
            </w:tcBorders>
          </w:tcPr>
          <w:p w14:paraId="6E0C1161" w14:textId="77777777" w:rsidR="00F22F5A" w:rsidRPr="00EB0AE0" w:rsidRDefault="00F22F5A" w:rsidP="00F22F5A">
            <w:pPr>
              <w:pStyle w:val="ListParagraph"/>
              <w:numPr>
                <w:ilvl w:val="0"/>
                <w:numId w:val="35"/>
              </w:numPr>
              <w:rPr>
                <w:b/>
                <w:bCs/>
              </w:rPr>
            </w:pPr>
            <w:r w:rsidRPr="00EB0AE0">
              <w:rPr>
                <w:b/>
                <w:bCs/>
              </w:rPr>
              <w:t>ASME / API Code Awareness</w:t>
            </w:r>
          </w:p>
          <w:p w14:paraId="60039EFD" w14:textId="77777777" w:rsidR="00F22F5A" w:rsidRPr="00EB0AE0" w:rsidRDefault="00F22F5A" w:rsidP="00F22F5A">
            <w:pPr>
              <w:pStyle w:val="ListParagraph"/>
              <w:numPr>
                <w:ilvl w:val="1"/>
                <w:numId w:val="35"/>
              </w:numPr>
            </w:pPr>
            <w:r w:rsidRPr="00EB0AE0">
              <w:t>Codes / Standards / Basic Concepts</w:t>
            </w:r>
          </w:p>
          <w:p w14:paraId="05F7275B" w14:textId="77777777" w:rsidR="00F22F5A" w:rsidRPr="00EB0AE0" w:rsidRDefault="00F22F5A" w:rsidP="00F22F5A">
            <w:pPr>
              <w:pStyle w:val="ListParagraph"/>
              <w:numPr>
                <w:ilvl w:val="1"/>
                <w:numId w:val="35"/>
              </w:numPr>
            </w:pPr>
            <w:r w:rsidRPr="00EB0AE0">
              <w:t>Design &amp; Fabrication Basics</w:t>
            </w:r>
          </w:p>
          <w:p w14:paraId="75AD808F" w14:textId="77777777" w:rsidR="00F22F5A" w:rsidRPr="00EB0AE0" w:rsidRDefault="00F22F5A" w:rsidP="00F22F5A">
            <w:pPr>
              <w:pStyle w:val="ListParagraph"/>
              <w:numPr>
                <w:ilvl w:val="1"/>
                <w:numId w:val="35"/>
              </w:numPr>
            </w:pPr>
            <w:r w:rsidRPr="00EB0AE0">
              <w:t>American Society of Mechanical Engineers (ASME) Standard for Pressure Vessels (BPVC)</w:t>
            </w:r>
          </w:p>
          <w:p w14:paraId="1C29D820" w14:textId="77777777" w:rsidR="00F22F5A" w:rsidRPr="00EB0AE0" w:rsidRDefault="00F22F5A" w:rsidP="00F22F5A">
            <w:pPr>
              <w:pStyle w:val="ListParagraph"/>
              <w:numPr>
                <w:ilvl w:val="1"/>
                <w:numId w:val="35"/>
              </w:numPr>
            </w:pPr>
            <w:r w:rsidRPr="00EB0AE0">
              <w:t>American Petroleum Institute (API) – 510 Standard for Pressure Vessel Inspection Code</w:t>
            </w:r>
          </w:p>
          <w:p w14:paraId="0C5505F1" w14:textId="77777777" w:rsidR="00F22F5A" w:rsidRPr="00EB0AE0" w:rsidRDefault="00F22F5A" w:rsidP="00F22F5A">
            <w:pPr>
              <w:pStyle w:val="ListParagraph"/>
              <w:numPr>
                <w:ilvl w:val="1"/>
                <w:numId w:val="35"/>
              </w:numPr>
            </w:pPr>
            <w:r w:rsidRPr="00EB0AE0">
              <w:t>American Petroleum Institute (API) – 572 Standard for Pressure Vessel Inspection Code</w:t>
            </w:r>
          </w:p>
          <w:p w14:paraId="34D19883" w14:textId="77777777" w:rsidR="00F22F5A" w:rsidRPr="00EB0AE0" w:rsidRDefault="00F22F5A" w:rsidP="00F22F5A">
            <w:pPr>
              <w:pStyle w:val="ListParagraph"/>
              <w:numPr>
                <w:ilvl w:val="1"/>
                <w:numId w:val="35"/>
              </w:numPr>
            </w:pPr>
            <w:r w:rsidRPr="00EB0AE0">
              <w:t>ASTM A285</w:t>
            </w:r>
          </w:p>
          <w:p w14:paraId="67D4A8A3" w14:textId="77777777" w:rsidR="00F22F5A" w:rsidRPr="00EB0AE0" w:rsidRDefault="00F22F5A" w:rsidP="00F22F5A">
            <w:pPr>
              <w:pStyle w:val="ListParagraph"/>
              <w:numPr>
                <w:ilvl w:val="1"/>
                <w:numId w:val="35"/>
              </w:numPr>
            </w:pPr>
            <w:r w:rsidRPr="00EB0AE0">
              <w:t>Basics of Pressure Vessels</w:t>
            </w:r>
          </w:p>
          <w:p w14:paraId="64566741" w14:textId="77777777" w:rsidR="00F22F5A" w:rsidRPr="00EB0AE0" w:rsidRDefault="00F22F5A" w:rsidP="00F22F5A">
            <w:pPr>
              <w:pStyle w:val="ListParagraph"/>
              <w:ind w:left="1440"/>
            </w:pPr>
          </w:p>
        </w:tc>
        <w:tc>
          <w:tcPr>
            <w:tcW w:w="1053" w:type="dxa"/>
            <w:tcBorders>
              <w:top w:val="single" w:sz="4" w:space="0" w:color="auto"/>
              <w:left w:val="nil"/>
              <w:bottom w:val="single" w:sz="4" w:space="0" w:color="auto"/>
              <w:right w:val="single" w:sz="8" w:space="0" w:color="auto"/>
            </w:tcBorders>
            <w:vAlign w:val="center"/>
          </w:tcPr>
          <w:p w14:paraId="61C413FC" w14:textId="1C0591A1" w:rsidR="00F22F5A" w:rsidRPr="00B16B28" w:rsidRDefault="00F22F5A" w:rsidP="00F22F5A">
            <w:pPr>
              <w:jc w:val="center"/>
              <w:rPr>
                <w:rFonts w:cs="Arial"/>
              </w:rPr>
            </w:pPr>
            <w:r>
              <w:t>10</w:t>
            </w:r>
          </w:p>
        </w:tc>
        <w:tc>
          <w:tcPr>
            <w:tcW w:w="1420" w:type="dxa"/>
            <w:tcBorders>
              <w:top w:val="single" w:sz="4" w:space="0" w:color="auto"/>
              <w:left w:val="nil"/>
              <w:bottom w:val="single" w:sz="4" w:space="0" w:color="auto"/>
              <w:right w:val="single" w:sz="8" w:space="0" w:color="auto"/>
            </w:tcBorders>
            <w:vAlign w:val="center"/>
          </w:tcPr>
          <w:p w14:paraId="3A3F8F8D" w14:textId="3BA38624" w:rsidR="00F22F5A" w:rsidRPr="00B16B28" w:rsidRDefault="00F22F5A" w:rsidP="00F22F5A">
            <w:pPr>
              <w:jc w:val="center"/>
              <w:rPr>
                <w:rFonts w:cs="Arial"/>
              </w:rPr>
            </w:pPr>
            <w:r>
              <w:t>40</w:t>
            </w:r>
          </w:p>
        </w:tc>
        <w:tc>
          <w:tcPr>
            <w:tcW w:w="960" w:type="dxa"/>
            <w:tcBorders>
              <w:top w:val="single" w:sz="4" w:space="0" w:color="auto"/>
              <w:left w:val="nil"/>
              <w:bottom w:val="single" w:sz="4" w:space="0" w:color="auto"/>
              <w:right w:val="single" w:sz="8" w:space="0" w:color="auto"/>
            </w:tcBorders>
            <w:vAlign w:val="center"/>
          </w:tcPr>
          <w:p w14:paraId="3372E85E" w14:textId="2F22B05A" w:rsidR="00F22F5A" w:rsidRPr="00B16B28" w:rsidRDefault="00F22F5A" w:rsidP="00F22F5A">
            <w:pPr>
              <w:jc w:val="center"/>
              <w:rPr>
                <w:rFonts w:cs="Arial"/>
              </w:rPr>
            </w:pPr>
            <w:r w:rsidRPr="007C44DD">
              <w:t>50</w:t>
            </w:r>
          </w:p>
        </w:tc>
      </w:tr>
      <w:tr w:rsidR="00F22F5A" w:rsidRPr="00B16B28" w14:paraId="7968DF6F" w14:textId="77777777" w:rsidTr="00177E1A">
        <w:trPr>
          <w:trHeight w:val="1975"/>
        </w:trPr>
        <w:tc>
          <w:tcPr>
            <w:tcW w:w="852" w:type="dxa"/>
            <w:tcBorders>
              <w:top w:val="single" w:sz="4" w:space="0" w:color="auto"/>
              <w:left w:val="single" w:sz="8" w:space="0" w:color="auto"/>
              <w:bottom w:val="single" w:sz="4" w:space="0" w:color="auto"/>
              <w:right w:val="single" w:sz="8" w:space="0" w:color="auto"/>
            </w:tcBorders>
            <w:vAlign w:val="center"/>
          </w:tcPr>
          <w:p w14:paraId="45DBD7BF" w14:textId="77777777" w:rsidR="00F22F5A" w:rsidRDefault="00F22F5A" w:rsidP="00F22F5A">
            <w:pPr>
              <w:jc w:val="center"/>
              <w:rPr>
                <w:rFonts w:cs="Arial"/>
              </w:rPr>
            </w:pPr>
            <w:r>
              <w:rPr>
                <w:rFonts w:cs="Arial"/>
              </w:rPr>
              <w:t>3</w:t>
            </w:r>
          </w:p>
        </w:tc>
        <w:tc>
          <w:tcPr>
            <w:tcW w:w="5244" w:type="dxa"/>
            <w:tcBorders>
              <w:top w:val="single" w:sz="4" w:space="0" w:color="auto"/>
              <w:left w:val="nil"/>
              <w:bottom w:val="single" w:sz="4" w:space="0" w:color="auto"/>
              <w:right w:val="single" w:sz="8" w:space="0" w:color="auto"/>
            </w:tcBorders>
          </w:tcPr>
          <w:p w14:paraId="1DF09281" w14:textId="77777777" w:rsidR="00F22F5A" w:rsidRPr="00EB0AE0" w:rsidRDefault="00F22F5A" w:rsidP="00F22F5A">
            <w:pPr>
              <w:pStyle w:val="ListParagraph"/>
              <w:numPr>
                <w:ilvl w:val="0"/>
                <w:numId w:val="35"/>
              </w:numPr>
              <w:rPr>
                <w:b/>
                <w:bCs/>
              </w:rPr>
            </w:pPr>
            <w:r w:rsidRPr="00EB0AE0">
              <w:rPr>
                <w:b/>
                <w:bCs/>
              </w:rPr>
              <w:t>Non-Destructive Test</w:t>
            </w:r>
          </w:p>
          <w:p w14:paraId="313129B8" w14:textId="77777777" w:rsidR="00F22F5A" w:rsidRPr="00EB0AE0" w:rsidRDefault="00F22F5A" w:rsidP="00F22F5A">
            <w:pPr>
              <w:pStyle w:val="ListParagraph"/>
              <w:numPr>
                <w:ilvl w:val="1"/>
                <w:numId w:val="35"/>
              </w:numPr>
            </w:pPr>
            <w:r w:rsidRPr="00EB0AE0">
              <w:t>Bend Test</w:t>
            </w:r>
          </w:p>
          <w:p w14:paraId="461A3CED" w14:textId="77777777" w:rsidR="00F22F5A" w:rsidRPr="00EB0AE0" w:rsidRDefault="00F22F5A" w:rsidP="00F22F5A">
            <w:pPr>
              <w:pStyle w:val="ListParagraph"/>
              <w:numPr>
                <w:ilvl w:val="1"/>
                <w:numId w:val="35"/>
              </w:numPr>
            </w:pPr>
            <w:r w:rsidRPr="00EB0AE0">
              <w:t>Hardness Test</w:t>
            </w:r>
          </w:p>
          <w:p w14:paraId="77A03C11" w14:textId="77777777" w:rsidR="00F22F5A" w:rsidRPr="00EB0AE0" w:rsidRDefault="00F22F5A" w:rsidP="00F22F5A">
            <w:pPr>
              <w:pStyle w:val="ListParagraph"/>
              <w:numPr>
                <w:ilvl w:val="1"/>
                <w:numId w:val="35"/>
              </w:numPr>
            </w:pPr>
            <w:r w:rsidRPr="00EB0AE0">
              <w:t>Ultrasonic Testing (UT)</w:t>
            </w:r>
          </w:p>
          <w:p w14:paraId="592D4E90" w14:textId="77777777" w:rsidR="00F22F5A" w:rsidRPr="00EB0AE0" w:rsidRDefault="00F22F5A" w:rsidP="00F22F5A">
            <w:pPr>
              <w:pStyle w:val="ListParagraph"/>
              <w:numPr>
                <w:ilvl w:val="1"/>
                <w:numId w:val="35"/>
              </w:numPr>
            </w:pPr>
            <w:r w:rsidRPr="00EB0AE0">
              <w:t>Magnetic Particle Testing (MT)</w:t>
            </w:r>
          </w:p>
          <w:p w14:paraId="3A2BC3DA" w14:textId="77777777" w:rsidR="00F22F5A" w:rsidRPr="00EB0AE0" w:rsidRDefault="00F22F5A" w:rsidP="00F22F5A">
            <w:pPr>
              <w:pStyle w:val="ListParagraph"/>
              <w:numPr>
                <w:ilvl w:val="1"/>
                <w:numId w:val="35"/>
              </w:numPr>
            </w:pPr>
            <w:r w:rsidRPr="00EB0AE0">
              <w:t>Liquid Penetrant Testing (PT)</w:t>
            </w:r>
          </w:p>
          <w:p w14:paraId="3C055E5C" w14:textId="77777777" w:rsidR="00F22F5A" w:rsidRPr="00EB0AE0" w:rsidRDefault="00F22F5A" w:rsidP="00F22F5A">
            <w:pPr>
              <w:pStyle w:val="ListParagraph"/>
              <w:numPr>
                <w:ilvl w:val="1"/>
                <w:numId w:val="35"/>
              </w:numPr>
            </w:pPr>
            <w:r w:rsidRPr="00EB0AE0">
              <w:t>Radiographic Testing (RT)</w:t>
            </w:r>
          </w:p>
          <w:p w14:paraId="3501B2EF" w14:textId="77777777" w:rsidR="00F22F5A" w:rsidRPr="00EB0AE0" w:rsidRDefault="00F22F5A" w:rsidP="00F22F5A">
            <w:pPr>
              <w:pStyle w:val="ListParagraph"/>
              <w:numPr>
                <w:ilvl w:val="1"/>
                <w:numId w:val="35"/>
              </w:numPr>
            </w:pPr>
            <w:r w:rsidRPr="00EB0AE0">
              <w:t>Visual Inspection (VT)</w:t>
            </w:r>
          </w:p>
        </w:tc>
        <w:tc>
          <w:tcPr>
            <w:tcW w:w="1053" w:type="dxa"/>
            <w:tcBorders>
              <w:top w:val="single" w:sz="4" w:space="0" w:color="auto"/>
              <w:left w:val="nil"/>
              <w:bottom w:val="single" w:sz="4" w:space="0" w:color="auto"/>
              <w:right w:val="single" w:sz="8" w:space="0" w:color="auto"/>
            </w:tcBorders>
            <w:vAlign w:val="center"/>
          </w:tcPr>
          <w:p w14:paraId="1D3A478E" w14:textId="497D94A2" w:rsidR="00F22F5A" w:rsidRPr="00B16B28" w:rsidRDefault="00F22F5A" w:rsidP="00F22F5A">
            <w:pPr>
              <w:jc w:val="center"/>
              <w:rPr>
                <w:rFonts w:cs="Arial"/>
              </w:rPr>
            </w:pPr>
            <w:r>
              <w:t>12</w:t>
            </w:r>
          </w:p>
        </w:tc>
        <w:tc>
          <w:tcPr>
            <w:tcW w:w="1420" w:type="dxa"/>
            <w:tcBorders>
              <w:top w:val="single" w:sz="4" w:space="0" w:color="auto"/>
              <w:left w:val="nil"/>
              <w:bottom w:val="single" w:sz="4" w:space="0" w:color="auto"/>
              <w:right w:val="single" w:sz="8" w:space="0" w:color="auto"/>
            </w:tcBorders>
            <w:vAlign w:val="center"/>
          </w:tcPr>
          <w:p w14:paraId="5FD7C60F" w14:textId="4FF0AF98" w:rsidR="00F22F5A" w:rsidRPr="00B16B28" w:rsidRDefault="00F22F5A" w:rsidP="00F22F5A">
            <w:pPr>
              <w:jc w:val="center"/>
              <w:rPr>
                <w:rFonts w:cs="Arial"/>
              </w:rPr>
            </w:pPr>
            <w:r>
              <w:t>48</w:t>
            </w:r>
          </w:p>
        </w:tc>
        <w:tc>
          <w:tcPr>
            <w:tcW w:w="960" w:type="dxa"/>
            <w:tcBorders>
              <w:top w:val="single" w:sz="4" w:space="0" w:color="auto"/>
              <w:left w:val="nil"/>
              <w:bottom w:val="single" w:sz="4" w:space="0" w:color="auto"/>
              <w:right w:val="single" w:sz="8" w:space="0" w:color="auto"/>
            </w:tcBorders>
            <w:vAlign w:val="center"/>
          </w:tcPr>
          <w:p w14:paraId="73D6257B" w14:textId="4712F51F" w:rsidR="00F22F5A" w:rsidRPr="00B16B28" w:rsidRDefault="00F22F5A" w:rsidP="00F22F5A">
            <w:pPr>
              <w:jc w:val="center"/>
              <w:rPr>
                <w:rFonts w:cs="Arial"/>
              </w:rPr>
            </w:pPr>
            <w:r w:rsidRPr="007C44DD">
              <w:t>60</w:t>
            </w:r>
          </w:p>
        </w:tc>
      </w:tr>
      <w:tr w:rsidR="00F22F5A" w:rsidRPr="00B16B28" w14:paraId="42FEE4B0" w14:textId="77777777" w:rsidTr="00EB0AE0">
        <w:trPr>
          <w:trHeight w:val="3676"/>
        </w:trPr>
        <w:tc>
          <w:tcPr>
            <w:tcW w:w="852" w:type="dxa"/>
            <w:tcBorders>
              <w:top w:val="single" w:sz="4" w:space="0" w:color="auto"/>
              <w:left w:val="single" w:sz="8" w:space="0" w:color="auto"/>
              <w:bottom w:val="single" w:sz="4" w:space="0" w:color="auto"/>
              <w:right w:val="single" w:sz="8" w:space="0" w:color="auto"/>
            </w:tcBorders>
            <w:vAlign w:val="center"/>
          </w:tcPr>
          <w:p w14:paraId="475099FD" w14:textId="77777777" w:rsidR="00F22F5A" w:rsidRDefault="00F22F5A" w:rsidP="00F22F5A">
            <w:pPr>
              <w:jc w:val="center"/>
              <w:rPr>
                <w:rFonts w:cs="Arial"/>
              </w:rPr>
            </w:pPr>
            <w:r>
              <w:rPr>
                <w:rFonts w:cs="Arial"/>
              </w:rPr>
              <w:lastRenderedPageBreak/>
              <w:t>4</w:t>
            </w:r>
          </w:p>
        </w:tc>
        <w:tc>
          <w:tcPr>
            <w:tcW w:w="5244" w:type="dxa"/>
            <w:tcBorders>
              <w:top w:val="single" w:sz="4" w:space="0" w:color="auto"/>
              <w:left w:val="nil"/>
              <w:bottom w:val="single" w:sz="4" w:space="0" w:color="auto"/>
              <w:right w:val="single" w:sz="8" w:space="0" w:color="auto"/>
            </w:tcBorders>
          </w:tcPr>
          <w:p w14:paraId="7A3051B4" w14:textId="77777777" w:rsidR="00F22F5A" w:rsidRPr="00EB0AE0" w:rsidRDefault="00F22F5A" w:rsidP="00F22F5A">
            <w:pPr>
              <w:pStyle w:val="ListParagraph"/>
              <w:numPr>
                <w:ilvl w:val="0"/>
                <w:numId w:val="35"/>
              </w:numPr>
              <w:rPr>
                <w:b/>
                <w:bCs/>
              </w:rPr>
            </w:pPr>
            <w:r w:rsidRPr="00EB0AE0">
              <w:rPr>
                <w:b/>
                <w:bCs/>
              </w:rPr>
              <w:t xml:space="preserve">Welding Procedures </w:t>
            </w:r>
          </w:p>
          <w:p w14:paraId="2ABB5B95" w14:textId="77777777" w:rsidR="00F22F5A" w:rsidRPr="00EB0AE0" w:rsidRDefault="00F22F5A" w:rsidP="00F22F5A">
            <w:pPr>
              <w:pStyle w:val="ListParagraph"/>
              <w:numPr>
                <w:ilvl w:val="1"/>
                <w:numId w:val="35"/>
              </w:numPr>
              <w:ind w:left="958" w:hanging="284"/>
            </w:pPr>
            <w:r w:rsidRPr="00EB0AE0">
              <w:t>Forge Welding</w:t>
            </w:r>
          </w:p>
          <w:p w14:paraId="70B519E6" w14:textId="77777777" w:rsidR="00F22F5A" w:rsidRPr="00EB0AE0" w:rsidRDefault="00F22F5A" w:rsidP="00F22F5A">
            <w:pPr>
              <w:pStyle w:val="ListParagraph"/>
              <w:numPr>
                <w:ilvl w:val="1"/>
                <w:numId w:val="35"/>
              </w:numPr>
              <w:ind w:left="958" w:hanging="284"/>
            </w:pPr>
            <w:r w:rsidRPr="00EB0AE0">
              <w:t>Friction Welding</w:t>
            </w:r>
          </w:p>
          <w:p w14:paraId="6EAF844A" w14:textId="77777777" w:rsidR="00F22F5A" w:rsidRPr="00EB0AE0" w:rsidRDefault="00F22F5A" w:rsidP="00F22F5A">
            <w:pPr>
              <w:pStyle w:val="ListParagraph"/>
              <w:numPr>
                <w:ilvl w:val="1"/>
                <w:numId w:val="35"/>
              </w:numPr>
              <w:ind w:left="958" w:hanging="284"/>
            </w:pPr>
            <w:r w:rsidRPr="00EB0AE0">
              <w:t>Resistance Welding</w:t>
            </w:r>
          </w:p>
          <w:p w14:paraId="5E72EEE9" w14:textId="77777777" w:rsidR="00F22F5A" w:rsidRPr="00EB0AE0" w:rsidRDefault="00F22F5A" w:rsidP="00F22F5A">
            <w:pPr>
              <w:pStyle w:val="ListParagraph"/>
              <w:numPr>
                <w:ilvl w:val="1"/>
                <w:numId w:val="35"/>
              </w:numPr>
              <w:ind w:left="958" w:hanging="284"/>
            </w:pPr>
            <w:r w:rsidRPr="00EB0AE0">
              <w:t>Fusion Welding</w:t>
            </w:r>
          </w:p>
          <w:p w14:paraId="7A444D5D" w14:textId="77777777" w:rsidR="00F22F5A" w:rsidRPr="00EB0AE0" w:rsidRDefault="00F22F5A" w:rsidP="00F22F5A">
            <w:pPr>
              <w:pStyle w:val="ListParagraph"/>
              <w:numPr>
                <w:ilvl w:val="2"/>
                <w:numId w:val="35"/>
              </w:numPr>
              <w:ind w:left="958" w:hanging="284"/>
            </w:pPr>
            <w:r w:rsidRPr="00EB0AE0">
              <w:t>MMA (Manual Metal Arc Welding)</w:t>
            </w:r>
          </w:p>
          <w:p w14:paraId="2958D821" w14:textId="77777777" w:rsidR="00F22F5A" w:rsidRPr="00EB0AE0" w:rsidRDefault="00F22F5A" w:rsidP="00F22F5A">
            <w:pPr>
              <w:pStyle w:val="ListParagraph"/>
              <w:numPr>
                <w:ilvl w:val="2"/>
                <w:numId w:val="35"/>
              </w:numPr>
              <w:ind w:left="958" w:hanging="284"/>
            </w:pPr>
            <w:r w:rsidRPr="00EB0AE0">
              <w:t>MIG/MAG (Metal Inert Gas / Metal Active Gas)</w:t>
            </w:r>
          </w:p>
          <w:p w14:paraId="506840D4" w14:textId="77777777" w:rsidR="00F22F5A" w:rsidRPr="00EB0AE0" w:rsidRDefault="00F22F5A" w:rsidP="00F22F5A">
            <w:pPr>
              <w:pStyle w:val="ListParagraph"/>
              <w:numPr>
                <w:ilvl w:val="2"/>
                <w:numId w:val="35"/>
              </w:numPr>
              <w:ind w:left="958" w:hanging="284"/>
            </w:pPr>
            <w:r w:rsidRPr="00EB0AE0">
              <w:t>TIG (Tungsten Inert Gas Welding)</w:t>
            </w:r>
          </w:p>
          <w:p w14:paraId="4A8BF2DC" w14:textId="77777777" w:rsidR="00F22F5A" w:rsidRPr="00EB0AE0" w:rsidRDefault="00F22F5A" w:rsidP="00F22F5A">
            <w:pPr>
              <w:pStyle w:val="ListParagraph"/>
              <w:numPr>
                <w:ilvl w:val="2"/>
                <w:numId w:val="35"/>
              </w:numPr>
              <w:ind w:left="958" w:hanging="284"/>
            </w:pPr>
            <w:r w:rsidRPr="00EB0AE0">
              <w:t>SAW (Sub-Merge Arc Welding)</w:t>
            </w:r>
          </w:p>
          <w:p w14:paraId="75F0C6B3" w14:textId="77777777" w:rsidR="00F22F5A" w:rsidRPr="00EB0AE0" w:rsidRDefault="00F22F5A" w:rsidP="00F22F5A">
            <w:pPr>
              <w:pStyle w:val="ListParagraph"/>
              <w:numPr>
                <w:ilvl w:val="2"/>
                <w:numId w:val="35"/>
              </w:numPr>
              <w:ind w:left="958" w:hanging="284"/>
            </w:pPr>
            <w:r w:rsidRPr="00EB0AE0">
              <w:t>LBW (Laser Beam Welding)</w:t>
            </w:r>
          </w:p>
          <w:p w14:paraId="3103A6A2" w14:textId="77777777" w:rsidR="00F22F5A" w:rsidRPr="00EB0AE0" w:rsidRDefault="00F22F5A" w:rsidP="00F22F5A">
            <w:pPr>
              <w:pStyle w:val="ListParagraph"/>
              <w:numPr>
                <w:ilvl w:val="1"/>
                <w:numId w:val="35"/>
              </w:numPr>
            </w:pPr>
            <w:r w:rsidRPr="00EB0AE0">
              <w:t>Welding Defects &amp; Inspection</w:t>
            </w:r>
          </w:p>
        </w:tc>
        <w:tc>
          <w:tcPr>
            <w:tcW w:w="1053" w:type="dxa"/>
            <w:tcBorders>
              <w:top w:val="single" w:sz="4" w:space="0" w:color="auto"/>
              <w:left w:val="nil"/>
              <w:bottom w:val="single" w:sz="4" w:space="0" w:color="auto"/>
              <w:right w:val="single" w:sz="8" w:space="0" w:color="auto"/>
            </w:tcBorders>
            <w:vAlign w:val="center"/>
          </w:tcPr>
          <w:p w14:paraId="741C5403" w14:textId="20F7F7E5" w:rsidR="00F22F5A" w:rsidRPr="00B16B28" w:rsidRDefault="00F22F5A" w:rsidP="00F22F5A">
            <w:pPr>
              <w:jc w:val="center"/>
              <w:rPr>
                <w:rFonts w:cs="Arial"/>
              </w:rPr>
            </w:pPr>
            <w:r>
              <w:t>12</w:t>
            </w:r>
          </w:p>
        </w:tc>
        <w:tc>
          <w:tcPr>
            <w:tcW w:w="1420" w:type="dxa"/>
            <w:tcBorders>
              <w:top w:val="single" w:sz="4" w:space="0" w:color="auto"/>
              <w:left w:val="nil"/>
              <w:bottom w:val="single" w:sz="4" w:space="0" w:color="auto"/>
              <w:right w:val="single" w:sz="8" w:space="0" w:color="auto"/>
            </w:tcBorders>
            <w:vAlign w:val="center"/>
          </w:tcPr>
          <w:p w14:paraId="7DCFFC02" w14:textId="36822AE4" w:rsidR="00F22F5A" w:rsidRPr="00B16B28" w:rsidRDefault="00F22F5A" w:rsidP="00F22F5A">
            <w:pPr>
              <w:jc w:val="center"/>
              <w:rPr>
                <w:rFonts w:cs="Arial"/>
              </w:rPr>
            </w:pPr>
            <w:r>
              <w:t>48</w:t>
            </w:r>
          </w:p>
        </w:tc>
        <w:tc>
          <w:tcPr>
            <w:tcW w:w="960" w:type="dxa"/>
            <w:tcBorders>
              <w:top w:val="single" w:sz="4" w:space="0" w:color="auto"/>
              <w:left w:val="nil"/>
              <w:bottom w:val="single" w:sz="4" w:space="0" w:color="auto"/>
              <w:right w:val="single" w:sz="8" w:space="0" w:color="auto"/>
            </w:tcBorders>
            <w:vAlign w:val="center"/>
          </w:tcPr>
          <w:p w14:paraId="2F03E1EC" w14:textId="321613A3" w:rsidR="00F22F5A" w:rsidRPr="00B16B28" w:rsidRDefault="00F22F5A" w:rsidP="00F22F5A">
            <w:pPr>
              <w:jc w:val="center"/>
              <w:rPr>
                <w:rFonts w:cs="Arial"/>
              </w:rPr>
            </w:pPr>
            <w:r w:rsidRPr="007C44DD">
              <w:t>60</w:t>
            </w:r>
          </w:p>
        </w:tc>
      </w:tr>
      <w:tr w:rsidR="00F22F5A" w:rsidRPr="00B16B28" w14:paraId="2F1F6ED4" w14:textId="77777777" w:rsidTr="00EB0AE0">
        <w:trPr>
          <w:trHeight w:val="1544"/>
        </w:trPr>
        <w:tc>
          <w:tcPr>
            <w:tcW w:w="852" w:type="dxa"/>
            <w:tcBorders>
              <w:top w:val="single" w:sz="4" w:space="0" w:color="auto"/>
              <w:left w:val="single" w:sz="8" w:space="0" w:color="auto"/>
              <w:bottom w:val="single" w:sz="4" w:space="0" w:color="auto"/>
              <w:right w:val="single" w:sz="8" w:space="0" w:color="auto"/>
            </w:tcBorders>
            <w:vAlign w:val="center"/>
          </w:tcPr>
          <w:p w14:paraId="4798187E" w14:textId="77777777" w:rsidR="00F22F5A" w:rsidRDefault="00F22F5A" w:rsidP="00F22F5A">
            <w:pPr>
              <w:jc w:val="center"/>
              <w:rPr>
                <w:rFonts w:cs="Arial"/>
              </w:rPr>
            </w:pPr>
            <w:r>
              <w:rPr>
                <w:rFonts w:cs="Arial"/>
              </w:rPr>
              <w:t>5</w:t>
            </w:r>
          </w:p>
        </w:tc>
        <w:tc>
          <w:tcPr>
            <w:tcW w:w="5244" w:type="dxa"/>
            <w:tcBorders>
              <w:top w:val="single" w:sz="4" w:space="0" w:color="auto"/>
              <w:left w:val="nil"/>
              <w:bottom w:val="single" w:sz="4" w:space="0" w:color="auto"/>
              <w:right w:val="single" w:sz="8" w:space="0" w:color="auto"/>
            </w:tcBorders>
          </w:tcPr>
          <w:p w14:paraId="30F06A79" w14:textId="77777777" w:rsidR="00F22F5A" w:rsidRPr="00EB0AE0" w:rsidRDefault="00F22F5A" w:rsidP="00F22F5A">
            <w:pPr>
              <w:pStyle w:val="ListParagraph"/>
              <w:numPr>
                <w:ilvl w:val="0"/>
                <w:numId w:val="35"/>
              </w:numPr>
              <w:rPr>
                <w:b/>
                <w:bCs/>
              </w:rPr>
            </w:pPr>
            <w:r w:rsidRPr="00EB0AE0">
              <w:rPr>
                <w:b/>
                <w:bCs/>
              </w:rPr>
              <w:t>Hydro / Pneumatic Testing</w:t>
            </w:r>
          </w:p>
          <w:p w14:paraId="12316F7D" w14:textId="77777777" w:rsidR="00F22F5A" w:rsidRPr="00EB0AE0" w:rsidRDefault="00F22F5A" w:rsidP="00F22F5A">
            <w:pPr>
              <w:pStyle w:val="ListParagraph"/>
              <w:numPr>
                <w:ilvl w:val="1"/>
                <w:numId w:val="35"/>
              </w:numPr>
            </w:pPr>
            <w:r w:rsidRPr="00EB0AE0">
              <w:t>Hydro Test for PV Shell</w:t>
            </w:r>
          </w:p>
          <w:p w14:paraId="0D8EC57C" w14:textId="77777777" w:rsidR="00F22F5A" w:rsidRPr="00EB0AE0" w:rsidRDefault="00F22F5A" w:rsidP="00F22F5A">
            <w:pPr>
              <w:pStyle w:val="ListParagraph"/>
              <w:numPr>
                <w:ilvl w:val="1"/>
                <w:numId w:val="35"/>
              </w:numPr>
            </w:pPr>
            <w:r w:rsidRPr="00EB0AE0">
              <w:t>Pneumatic Test for PV Shell</w:t>
            </w:r>
          </w:p>
          <w:p w14:paraId="24A039DC" w14:textId="15869C8A" w:rsidR="00F22F5A" w:rsidRPr="00EB0AE0" w:rsidRDefault="00F22F5A" w:rsidP="00EB0AE0">
            <w:pPr>
              <w:pStyle w:val="ListParagraph"/>
              <w:numPr>
                <w:ilvl w:val="1"/>
                <w:numId w:val="35"/>
              </w:numPr>
            </w:pPr>
            <w:r w:rsidRPr="00EB0AE0">
              <w:t>Nitrogen Leak &amp; Pressure Testing</w:t>
            </w:r>
          </w:p>
        </w:tc>
        <w:tc>
          <w:tcPr>
            <w:tcW w:w="1053" w:type="dxa"/>
            <w:tcBorders>
              <w:top w:val="single" w:sz="4" w:space="0" w:color="auto"/>
              <w:left w:val="nil"/>
              <w:bottom w:val="single" w:sz="4" w:space="0" w:color="auto"/>
              <w:right w:val="single" w:sz="8" w:space="0" w:color="auto"/>
            </w:tcBorders>
            <w:vAlign w:val="center"/>
          </w:tcPr>
          <w:p w14:paraId="31D866C5" w14:textId="4BDEA800" w:rsidR="00F22F5A" w:rsidRPr="00B16B28" w:rsidRDefault="00F22F5A" w:rsidP="00F22F5A">
            <w:pPr>
              <w:jc w:val="center"/>
              <w:rPr>
                <w:rFonts w:cs="Arial"/>
              </w:rPr>
            </w:pPr>
            <w:r>
              <w:t>13</w:t>
            </w:r>
          </w:p>
        </w:tc>
        <w:tc>
          <w:tcPr>
            <w:tcW w:w="1420" w:type="dxa"/>
            <w:tcBorders>
              <w:top w:val="single" w:sz="4" w:space="0" w:color="auto"/>
              <w:left w:val="nil"/>
              <w:bottom w:val="single" w:sz="4" w:space="0" w:color="auto"/>
              <w:right w:val="single" w:sz="8" w:space="0" w:color="auto"/>
            </w:tcBorders>
            <w:vAlign w:val="center"/>
          </w:tcPr>
          <w:p w14:paraId="55EB4FBC" w14:textId="22ED8685" w:rsidR="00F22F5A" w:rsidRPr="00B16B28" w:rsidRDefault="00F22F5A" w:rsidP="00F22F5A">
            <w:pPr>
              <w:jc w:val="center"/>
              <w:rPr>
                <w:rFonts w:cs="Arial"/>
              </w:rPr>
            </w:pPr>
            <w:r>
              <w:t>52</w:t>
            </w:r>
          </w:p>
        </w:tc>
        <w:tc>
          <w:tcPr>
            <w:tcW w:w="960" w:type="dxa"/>
            <w:tcBorders>
              <w:top w:val="single" w:sz="4" w:space="0" w:color="auto"/>
              <w:left w:val="nil"/>
              <w:bottom w:val="single" w:sz="4" w:space="0" w:color="auto"/>
              <w:right w:val="single" w:sz="8" w:space="0" w:color="auto"/>
            </w:tcBorders>
            <w:vAlign w:val="center"/>
          </w:tcPr>
          <w:p w14:paraId="3F5EB3AB" w14:textId="14CA3D35" w:rsidR="00F22F5A" w:rsidRPr="00B16B28" w:rsidRDefault="00F22F5A" w:rsidP="00F22F5A">
            <w:pPr>
              <w:jc w:val="center"/>
              <w:rPr>
                <w:rFonts w:cs="Arial"/>
              </w:rPr>
            </w:pPr>
            <w:r w:rsidRPr="007C44DD">
              <w:t>65</w:t>
            </w:r>
          </w:p>
        </w:tc>
      </w:tr>
      <w:tr w:rsidR="00F22F5A" w:rsidRPr="00B16B28" w14:paraId="663F858C" w14:textId="77777777" w:rsidTr="00177E1A">
        <w:trPr>
          <w:trHeight w:val="681"/>
        </w:trPr>
        <w:tc>
          <w:tcPr>
            <w:tcW w:w="852" w:type="dxa"/>
            <w:tcBorders>
              <w:top w:val="single" w:sz="4" w:space="0" w:color="auto"/>
              <w:left w:val="single" w:sz="8" w:space="0" w:color="auto"/>
              <w:bottom w:val="single" w:sz="8" w:space="0" w:color="auto"/>
              <w:right w:val="single" w:sz="8" w:space="0" w:color="auto"/>
            </w:tcBorders>
            <w:vAlign w:val="center"/>
          </w:tcPr>
          <w:p w14:paraId="63EB8E56" w14:textId="77777777" w:rsidR="00F22F5A" w:rsidRDefault="00F22F5A" w:rsidP="00F22F5A">
            <w:pPr>
              <w:jc w:val="center"/>
              <w:rPr>
                <w:rFonts w:cs="Arial"/>
              </w:rPr>
            </w:pPr>
            <w:r>
              <w:rPr>
                <w:rFonts w:cs="Arial"/>
              </w:rPr>
              <w:t>6</w:t>
            </w:r>
          </w:p>
        </w:tc>
        <w:tc>
          <w:tcPr>
            <w:tcW w:w="5244" w:type="dxa"/>
            <w:tcBorders>
              <w:top w:val="single" w:sz="4" w:space="0" w:color="auto"/>
              <w:left w:val="nil"/>
              <w:bottom w:val="single" w:sz="8" w:space="0" w:color="auto"/>
              <w:right w:val="single" w:sz="8" w:space="0" w:color="auto"/>
            </w:tcBorders>
          </w:tcPr>
          <w:p w14:paraId="5EC0527B" w14:textId="77777777" w:rsidR="00F22F5A" w:rsidRPr="00EB0AE0" w:rsidRDefault="00F22F5A" w:rsidP="00F22F5A">
            <w:pPr>
              <w:pStyle w:val="ListParagraph"/>
              <w:numPr>
                <w:ilvl w:val="0"/>
                <w:numId w:val="35"/>
              </w:numPr>
              <w:rPr>
                <w:b/>
                <w:bCs/>
              </w:rPr>
            </w:pPr>
            <w:r w:rsidRPr="00EB0AE0">
              <w:rPr>
                <w:b/>
                <w:bCs/>
              </w:rPr>
              <w:t>Risk Assessment &amp; Emergency Drills</w:t>
            </w:r>
          </w:p>
          <w:p w14:paraId="13291F57" w14:textId="77777777" w:rsidR="00F22F5A" w:rsidRPr="00EB0AE0" w:rsidRDefault="00F22F5A" w:rsidP="00F22F5A">
            <w:pPr>
              <w:pStyle w:val="ListParagraph"/>
              <w:numPr>
                <w:ilvl w:val="1"/>
                <w:numId w:val="35"/>
              </w:numPr>
            </w:pPr>
            <w:r w:rsidRPr="00EB0AE0">
              <w:t>Task Risk Assessment (TRA)</w:t>
            </w:r>
          </w:p>
          <w:p w14:paraId="2BA3FA3D" w14:textId="77777777" w:rsidR="00F22F5A" w:rsidRPr="00EB0AE0" w:rsidRDefault="00F22F5A" w:rsidP="00F22F5A">
            <w:pPr>
              <w:pStyle w:val="ListParagraph"/>
              <w:numPr>
                <w:ilvl w:val="1"/>
                <w:numId w:val="35"/>
              </w:numPr>
            </w:pPr>
            <w:r w:rsidRPr="00EB0AE0">
              <w:t>Job Safety Analysis (JSA)</w:t>
            </w:r>
          </w:p>
          <w:p w14:paraId="4CC3C163" w14:textId="77777777" w:rsidR="00F22F5A" w:rsidRPr="00EB0AE0" w:rsidRDefault="00F22F5A" w:rsidP="00F22F5A">
            <w:pPr>
              <w:pStyle w:val="ListParagraph"/>
              <w:numPr>
                <w:ilvl w:val="1"/>
                <w:numId w:val="35"/>
              </w:numPr>
            </w:pPr>
            <w:r w:rsidRPr="00EB0AE0">
              <w:t>Job Hazard Analysis (JHA)</w:t>
            </w:r>
          </w:p>
          <w:p w14:paraId="0CDEDAE5" w14:textId="77777777" w:rsidR="00F22F5A" w:rsidRPr="00EB0AE0" w:rsidRDefault="00F22F5A" w:rsidP="00F22F5A">
            <w:pPr>
              <w:pStyle w:val="ListParagraph"/>
              <w:numPr>
                <w:ilvl w:val="1"/>
                <w:numId w:val="35"/>
              </w:numPr>
            </w:pPr>
            <w:r w:rsidRPr="00EB0AE0">
              <w:t>Fire Emergency Drill</w:t>
            </w:r>
          </w:p>
          <w:p w14:paraId="5C803431" w14:textId="77777777" w:rsidR="00F22F5A" w:rsidRPr="00EB0AE0" w:rsidRDefault="00F22F5A" w:rsidP="00F22F5A">
            <w:pPr>
              <w:pStyle w:val="ListParagraph"/>
              <w:numPr>
                <w:ilvl w:val="1"/>
                <w:numId w:val="35"/>
              </w:numPr>
            </w:pPr>
            <w:r w:rsidRPr="00EB0AE0">
              <w:t>Gas Leak Emergency Drill</w:t>
            </w:r>
          </w:p>
          <w:p w14:paraId="3D5F3410" w14:textId="77777777" w:rsidR="00F22F5A" w:rsidRPr="00EB0AE0" w:rsidRDefault="00F22F5A" w:rsidP="00F22F5A">
            <w:pPr>
              <w:pStyle w:val="ListParagraph"/>
              <w:rPr>
                <w:b/>
                <w:bCs/>
              </w:rPr>
            </w:pPr>
          </w:p>
        </w:tc>
        <w:tc>
          <w:tcPr>
            <w:tcW w:w="1053" w:type="dxa"/>
            <w:tcBorders>
              <w:top w:val="single" w:sz="4" w:space="0" w:color="auto"/>
              <w:left w:val="nil"/>
              <w:bottom w:val="single" w:sz="8" w:space="0" w:color="auto"/>
              <w:right w:val="single" w:sz="8" w:space="0" w:color="auto"/>
            </w:tcBorders>
            <w:vAlign w:val="center"/>
          </w:tcPr>
          <w:p w14:paraId="085D11BF" w14:textId="296872DD" w:rsidR="00F22F5A" w:rsidRDefault="00F22F5A" w:rsidP="00F22F5A">
            <w:pPr>
              <w:jc w:val="center"/>
              <w:rPr>
                <w:rFonts w:cs="Arial"/>
              </w:rPr>
            </w:pPr>
            <w:r>
              <w:t>13</w:t>
            </w:r>
          </w:p>
        </w:tc>
        <w:tc>
          <w:tcPr>
            <w:tcW w:w="1420" w:type="dxa"/>
            <w:tcBorders>
              <w:top w:val="single" w:sz="4" w:space="0" w:color="auto"/>
              <w:left w:val="nil"/>
              <w:bottom w:val="single" w:sz="8" w:space="0" w:color="auto"/>
              <w:right w:val="single" w:sz="8" w:space="0" w:color="auto"/>
            </w:tcBorders>
            <w:vAlign w:val="center"/>
          </w:tcPr>
          <w:p w14:paraId="757E8E3F" w14:textId="769E66E3" w:rsidR="00F22F5A" w:rsidRDefault="00F22F5A" w:rsidP="00F22F5A">
            <w:pPr>
              <w:jc w:val="center"/>
              <w:rPr>
                <w:rFonts w:cs="Arial"/>
              </w:rPr>
            </w:pPr>
            <w:r>
              <w:t>52</w:t>
            </w:r>
          </w:p>
        </w:tc>
        <w:tc>
          <w:tcPr>
            <w:tcW w:w="960" w:type="dxa"/>
            <w:tcBorders>
              <w:top w:val="single" w:sz="4" w:space="0" w:color="auto"/>
              <w:left w:val="nil"/>
              <w:bottom w:val="single" w:sz="8" w:space="0" w:color="auto"/>
              <w:right w:val="single" w:sz="8" w:space="0" w:color="auto"/>
            </w:tcBorders>
            <w:vAlign w:val="center"/>
          </w:tcPr>
          <w:p w14:paraId="1323FA21" w14:textId="20BBDBAF" w:rsidR="00F22F5A" w:rsidRDefault="00F22F5A" w:rsidP="00F22F5A">
            <w:pPr>
              <w:jc w:val="center"/>
              <w:rPr>
                <w:rFonts w:cs="Arial"/>
              </w:rPr>
            </w:pPr>
            <w:r w:rsidRPr="007C44DD">
              <w:t>65</w:t>
            </w:r>
          </w:p>
        </w:tc>
      </w:tr>
      <w:tr w:rsidR="00F22F5A" w:rsidRPr="00B16B28" w14:paraId="1E838CF0" w14:textId="77777777" w:rsidTr="00177E1A">
        <w:trPr>
          <w:trHeight w:val="681"/>
        </w:trPr>
        <w:tc>
          <w:tcPr>
            <w:tcW w:w="852" w:type="dxa"/>
            <w:tcBorders>
              <w:top w:val="single" w:sz="4" w:space="0" w:color="auto"/>
              <w:left w:val="single" w:sz="8" w:space="0" w:color="auto"/>
              <w:bottom w:val="single" w:sz="8" w:space="0" w:color="auto"/>
              <w:right w:val="single" w:sz="8" w:space="0" w:color="auto"/>
            </w:tcBorders>
            <w:vAlign w:val="center"/>
          </w:tcPr>
          <w:p w14:paraId="2DF34997" w14:textId="77777777" w:rsidR="00F22F5A" w:rsidRDefault="00F22F5A" w:rsidP="00F22F5A">
            <w:pPr>
              <w:jc w:val="center"/>
              <w:rPr>
                <w:rFonts w:cs="Arial"/>
              </w:rPr>
            </w:pPr>
            <w:r>
              <w:rPr>
                <w:rFonts w:cs="Arial"/>
              </w:rPr>
              <w:t>7</w:t>
            </w:r>
          </w:p>
        </w:tc>
        <w:tc>
          <w:tcPr>
            <w:tcW w:w="5244" w:type="dxa"/>
            <w:tcBorders>
              <w:top w:val="single" w:sz="4" w:space="0" w:color="auto"/>
              <w:left w:val="nil"/>
              <w:bottom w:val="single" w:sz="8" w:space="0" w:color="auto"/>
              <w:right w:val="single" w:sz="8" w:space="0" w:color="auto"/>
            </w:tcBorders>
          </w:tcPr>
          <w:p w14:paraId="695AF7C0" w14:textId="508E51CA" w:rsidR="00F22F5A" w:rsidRPr="00EB0AE0" w:rsidRDefault="00F22F5A" w:rsidP="00F22F5A">
            <w:pPr>
              <w:pStyle w:val="ListParagraph"/>
              <w:numPr>
                <w:ilvl w:val="0"/>
                <w:numId w:val="35"/>
              </w:numPr>
              <w:rPr>
                <w:b/>
                <w:bCs/>
              </w:rPr>
            </w:pPr>
            <w:r w:rsidRPr="00EB0AE0">
              <w:rPr>
                <w:b/>
                <w:bCs/>
              </w:rPr>
              <w:t>Shutdown Maintenance Planning</w:t>
            </w:r>
          </w:p>
          <w:p w14:paraId="61DF6F0B" w14:textId="77777777" w:rsidR="00F22F5A" w:rsidRPr="00EB0AE0" w:rsidRDefault="00F22F5A" w:rsidP="00F22F5A">
            <w:pPr>
              <w:pStyle w:val="ListParagraph"/>
              <w:numPr>
                <w:ilvl w:val="1"/>
                <w:numId w:val="35"/>
              </w:numPr>
            </w:pPr>
            <w:r w:rsidRPr="00EB0AE0">
              <w:t>Zero Energy</w:t>
            </w:r>
          </w:p>
          <w:p w14:paraId="53B3E138" w14:textId="77777777" w:rsidR="00F22F5A" w:rsidRPr="00EB0AE0" w:rsidRDefault="00F22F5A" w:rsidP="00F22F5A">
            <w:pPr>
              <w:pStyle w:val="ListParagraph"/>
              <w:numPr>
                <w:ilvl w:val="1"/>
                <w:numId w:val="35"/>
              </w:numPr>
            </w:pPr>
            <w:r w:rsidRPr="00EB0AE0">
              <w:t>Scaffolding</w:t>
            </w:r>
          </w:p>
          <w:p w14:paraId="36D41496" w14:textId="77777777" w:rsidR="00F22F5A" w:rsidRPr="00EB0AE0" w:rsidRDefault="00F22F5A" w:rsidP="00F22F5A">
            <w:pPr>
              <w:pStyle w:val="ListParagraph"/>
              <w:numPr>
                <w:ilvl w:val="1"/>
                <w:numId w:val="35"/>
              </w:numPr>
            </w:pPr>
            <w:r w:rsidRPr="00EB0AE0">
              <w:t>Isolation</w:t>
            </w:r>
          </w:p>
          <w:p w14:paraId="01267FE9" w14:textId="77777777" w:rsidR="00F22F5A" w:rsidRPr="00EB0AE0" w:rsidRDefault="00F22F5A" w:rsidP="00F22F5A">
            <w:pPr>
              <w:pStyle w:val="ListParagraph"/>
              <w:numPr>
                <w:ilvl w:val="1"/>
                <w:numId w:val="35"/>
              </w:numPr>
            </w:pPr>
            <w:r w:rsidRPr="00EB0AE0">
              <w:t>Opening of Pressure Vessel</w:t>
            </w:r>
          </w:p>
          <w:p w14:paraId="3D05B0B6" w14:textId="77777777" w:rsidR="00F22F5A" w:rsidRPr="00EB0AE0" w:rsidRDefault="00F22F5A" w:rsidP="00F22F5A">
            <w:pPr>
              <w:pStyle w:val="ListParagraph"/>
              <w:numPr>
                <w:ilvl w:val="1"/>
                <w:numId w:val="35"/>
              </w:numPr>
            </w:pPr>
            <w:r w:rsidRPr="00EB0AE0">
              <w:t>Internal Cleaning of Pressure Vessel</w:t>
            </w:r>
          </w:p>
          <w:p w14:paraId="1E591042" w14:textId="77777777" w:rsidR="00F22F5A" w:rsidRPr="00EB0AE0" w:rsidRDefault="00F22F5A" w:rsidP="00F22F5A">
            <w:pPr>
              <w:pStyle w:val="ListParagraph"/>
              <w:numPr>
                <w:ilvl w:val="1"/>
                <w:numId w:val="35"/>
              </w:numPr>
            </w:pPr>
            <w:r w:rsidRPr="00EB0AE0">
              <w:t>General Maintenance</w:t>
            </w:r>
          </w:p>
          <w:p w14:paraId="59D1869F" w14:textId="77777777" w:rsidR="00F22F5A" w:rsidRPr="00EB0AE0" w:rsidRDefault="00F22F5A" w:rsidP="00F22F5A">
            <w:pPr>
              <w:pStyle w:val="ListParagraph"/>
              <w:numPr>
                <w:ilvl w:val="1"/>
                <w:numId w:val="35"/>
              </w:numPr>
            </w:pPr>
            <w:r w:rsidRPr="00EB0AE0">
              <w:t>Final Inspection</w:t>
            </w:r>
          </w:p>
          <w:p w14:paraId="56266903" w14:textId="77777777" w:rsidR="00F22F5A" w:rsidRPr="00EB0AE0" w:rsidRDefault="00F22F5A" w:rsidP="00F22F5A">
            <w:pPr>
              <w:pStyle w:val="ListParagraph"/>
              <w:numPr>
                <w:ilvl w:val="1"/>
                <w:numId w:val="35"/>
              </w:numPr>
            </w:pPr>
            <w:r w:rsidRPr="00EB0AE0">
              <w:t xml:space="preserve">Box up </w:t>
            </w:r>
          </w:p>
          <w:p w14:paraId="1A977D78" w14:textId="77777777" w:rsidR="00F22F5A" w:rsidRPr="00EB0AE0" w:rsidRDefault="00F22F5A" w:rsidP="00F22F5A">
            <w:pPr>
              <w:pStyle w:val="ListParagraph"/>
              <w:numPr>
                <w:ilvl w:val="1"/>
                <w:numId w:val="35"/>
              </w:numPr>
            </w:pPr>
            <w:r w:rsidRPr="00EB0AE0">
              <w:t>Emergency Maintenance</w:t>
            </w:r>
          </w:p>
          <w:p w14:paraId="40B53538" w14:textId="77777777" w:rsidR="00F22F5A" w:rsidRPr="00EB0AE0" w:rsidRDefault="00F22F5A" w:rsidP="00F22F5A">
            <w:pPr>
              <w:pStyle w:val="ListParagraph"/>
              <w:rPr>
                <w:b/>
                <w:bCs/>
              </w:rPr>
            </w:pPr>
          </w:p>
        </w:tc>
        <w:tc>
          <w:tcPr>
            <w:tcW w:w="1053" w:type="dxa"/>
            <w:tcBorders>
              <w:top w:val="single" w:sz="4" w:space="0" w:color="auto"/>
              <w:left w:val="nil"/>
              <w:bottom w:val="single" w:sz="8" w:space="0" w:color="auto"/>
              <w:right w:val="single" w:sz="8" w:space="0" w:color="auto"/>
            </w:tcBorders>
            <w:vAlign w:val="center"/>
          </w:tcPr>
          <w:p w14:paraId="02C769E8" w14:textId="0BFB88F4" w:rsidR="00F22F5A" w:rsidRDefault="00F22F5A" w:rsidP="00F22F5A">
            <w:pPr>
              <w:jc w:val="center"/>
              <w:rPr>
                <w:rFonts w:cs="Arial"/>
              </w:rPr>
            </w:pPr>
            <w:r>
              <w:t>10</w:t>
            </w:r>
          </w:p>
        </w:tc>
        <w:tc>
          <w:tcPr>
            <w:tcW w:w="1420" w:type="dxa"/>
            <w:tcBorders>
              <w:top w:val="single" w:sz="4" w:space="0" w:color="auto"/>
              <w:left w:val="nil"/>
              <w:bottom w:val="single" w:sz="8" w:space="0" w:color="auto"/>
              <w:right w:val="single" w:sz="8" w:space="0" w:color="auto"/>
            </w:tcBorders>
            <w:vAlign w:val="center"/>
          </w:tcPr>
          <w:p w14:paraId="3736A47A" w14:textId="613F5DB2" w:rsidR="00F22F5A" w:rsidRDefault="00F22F5A" w:rsidP="00F22F5A">
            <w:pPr>
              <w:jc w:val="center"/>
              <w:rPr>
                <w:rFonts w:cs="Arial"/>
              </w:rPr>
            </w:pPr>
            <w:r>
              <w:t>40</w:t>
            </w:r>
          </w:p>
        </w:tc>
        <w:tc>
          <w:tcPr>
            <w:tcW w:w="960" w:type="dxa"/>
            <w:tcBorders>
              <w:top w:val="single" w:sz="4" w:space="0" w:color="auto"/>
              <w:left w:val="nil"/>
              <w:bottom w:val="single" w:sz="8" w:space="0" w:color="auto"/>
              <w:right w:val="single" w:sz="8" w:space="0" w:color="auto"/>
            </w:tcBorders>
            <w:vAlign w:val="center"/>
          </w:tcPr>
          <w:p w14:paraId="4650A2D5" w14:textId="5F6F0F81" w:rsidR="00F22F5A" w:rsidRDefault="00F22F5A" w:rsidP="00F22F5A">
            <w:pPr>
              <w:jc w:val="center"/>
              <w:rPr>
                <w:rFonts w:cs="Arial"/>
              </w:rPr>
            </w:pPr>
            <w:r w:rsidRPr="007C44DD">
              <w:t>50</w:t>
            </w:r>
          </w:p>
        </w:tc>
      </w:tr>
      <w:tr w:rsidR="00F22F5A" w:rsidRPr="00B16B28" w14:paraId="205ECEFA" w14:textId="77777777" w:rsidTr="00F22F5A">
        <w:trPr>
          <w:trHeight w:val="681"/>
        </w:trPr>
        <w:tc>
          <w:tcPr>
            <w:tcW w:w="852" w:type="dxa"/>
            <w:tcBorders>
              <w:top w:val="single" w:sz="4" w:space="0" w:color="auto"/>
              <w:left w:val="single" w:sz="8" w:space="0" w:color="auto"/>
              <w:bottom w:val="single" w:sz="8" w:space="0" w:color="auto"/>
              <w:right w:val="single" w:sz="8" w:space="0" w:color="auto"/>
            </w:tcBorders>
            <w:vAlign w:val="center"/>
          </w:tcPr>
          <w:p w14:paraId="37C29892" w14:textId="77777777" w:rsidR="00F22F5A" w:rsidRDefault="00F22F5A" w:rsidP="00F22F5A">
            <w:pPr>
              <w:jc w:val="center"/>
              <w:rPr>
                <w:rFonts w:cs="Arial"/>
              </w:rPr>
            </w:pPr>
          </w:p>
        </w:tc>
        <w:tc>
          <w:tcPr>
            <w:tcW w:w="5244" w:type="dxa"/>
            <w:tcBorders>
              <w:top w:val="single" w:sz="4" w:space="0" w:color="auto"/>
              <w:left w:val="nil"/>
              <w:bottom w:val="single" w:sz="8" w:space="0" w:color="auto"/>
              <w:right w:val="single" w:sz="8" w:space="0" w:color="auto"/>
            </w:tcBorders>
            <w:vAlign w:val="center"/>
          </w:tcPr>
          <w:p w14:paraId="3F63FA85" w14:textId="6F1808E7" w:rsidR="00F22F5A" w:rsidRPr="00E66731" w:rsidRDefault="00F22F5A" w:rsidP="00F22F5A">
            <w:pPr>
              <w:pStyle w:val="ListParagraph"/>
              <w:jc w:val="right"/>
              <w:rPr>
                <w:b/>
                <w:bCs/>
                <w:sz w:val="28"/>
              </w:rPr>
            </w:pPr>
            <w:r>
              <w:rPr>
                <w:b/>
                <w:bCs/>
                <w:sz w:val="28"/>
              </w:rPr>
              <w:t>TOTAL</w:t>
            </w:r>
          </w:p>
        </w:tc>
        <w:tc>
          <w:tcPr>
            <w:tcW w:w="1053" w:type="dxa"/>
            <w:tcBorders>
              <w:top w:val="single" w:sz="4" w:space="0" w:color="auto"/>
              <w:left w:val="nil"/>
              <w:bottom w:val="single" w:sz="8" w:space="0" w:color="auto"/>
              <w:right w:val="single" w:sz="8" w:space="0" w:color="auto"/>
            </w:tcBorders>
            <w:vAlign w:val="center"/>
          </w:tcPr>
          <w:p w14:paraId="798EA637" w14:textId="5A626304" w:rsidR="00F22F5A" w:rsidRPr="00EB0AE0" w:rsidRDefault="00F22F5A" w:rsidP="00F22F5A">
            <w:pPr>
              <w:jc w:val="center"/>
              <w:rPr>
                <w:rFonts w:cs="Arial"/>
              </w:rPr>
            </w:pPr>
            <w:r w:rsidRPr="00EB0AE0">
              <w:rPr>
                <w:rFonts w:cs="Arial"/>
              </w:rPr>
              <w:t>80</w:t>
            </w:r>
          </w:p>
        </w:tc>
        <w:tc>
          <w:tcPr>
            <w:tcW w:w="1420" w:type="dxa"/>
            <w:tcBorders>
              <w:top w:val="single" w:sz="4" w:space="0" w:color="auto"/>
              <w:left w:val="nil"/>
              <w:bottom w:val="single" w:sz="8" w:space="0" w:color="auto"/>
              <w:right w:val="single" w:sz="8" w:space="0" w:color="auto"/>
            </w:tcBorders>
            <w:vAlign w:val="center"/>
          </w:tcPr>
          <w:p w14:paraId="708B8D61" w14:textId="69FB3C05" w:rsidR="00F22F5A" w:rsidRPr="00EB0AE0" w:rsidRDefault="00F22F5A" w:rsidP="00F22F5A">
            <w:pPr>
              <w:jc w:val="center"/>
              <w:rPr>
                <w:rFonts w:cs="Arial"/>
              </w:rPr>
            </w:pPr>
            <w:r w:rsidRPr="00EB0AE0">
              <w:rPr>
                <w:rFonts w:cs="Arial"/>
              </w:rPr>
              <w:t>320</w:t>
            </w:r>
          </w:p>
        </w:tc>
        <w:tc>
          <w:tcPr>
            <w:tcW w:w="960" w:type="dxa"/>
            <w:tcBorders>
              <w:top w:val="single" w:sz="4" w:space="0" w:color="auto"/>
              <w:left w:val="nil"/>
              <w:bottom w:val="single" w:sz="8" w:space="0" w:color="auto"/>
              <w:right w:val="single" w:sz="8" w:space="0" w:color="auto"/>
            </w:tcBorders>
            <w:vAlign w:val="center"/>
          </w:tcPr>
          <w:p w14:paraId="34BBB6C1" w14:textId="6F6809FE" w:rsidR="00F22F5A" w:rsidRPr="00EB0AE0" w:rsidRDefault="00F22F5A" w:rsidP="00F22F5A">
            <w:pPr>
              <w:jc w:val="center"/>
              <w:rPr>
                <w:rFonts w:cs="Arial"/>
              </w:rPr>
            </w:pPr>
            <w:r w:rsidRPr="00EB0AE0">
              <w:rPr>
                <w:rFonts w:cs="Arial"/>
              </w:rPr>
              <w:t>400</w:t>
            </w:r>
          </w:p>
        </w:tc>
      </w:tr>
    </w:tbl>
    <w:p w14:paraId="7036FD85" w14:textId="77777777" w:rsidR="003677C0" w:rsidRDefault="003677C0" w:rsidP="003677C0"/>
    <w:p w14:paraId="08A8DA12" w14:textId="77777777" w:rsidR="003677C0" w:rsidRDefault="003677C0" w:rsidP="003677C0"/>
    <w:p w14:paraId="50C296AA" w14:textId="77777777" w:rsidR="003677C0" w:rsidRDefault="003677C0" w:rsidP="003677C0"/>
    <w:p w14:paraId="541AE574" w14:textId="77777777" w:rsidR="003677C0" w:rsidRDefault="003677C0" w:rsidP="003677C0"/>
    <w:p w14:paraId="592C0990" w14:textId="77777777" w:rsidR="003677C0" w:rsidRDefault="003677C0" w:rsidP="003677C0"/>
    <w:p w14:paraId="5387A9A7" w14:textId="5446D7E1" w:rsidR="003677C0" w:rsidRPr="00E759E6" w:rsidRDefault="003677C0" w:rsidP="00E759E6">
      <w:pPr>
        <w:ind w:left="360"/>
        <w:rPr>
          <w:b/>
          <w:bCs/>
          <w:color w:val="000000" w:themeColor="text1"/>
          <w:sz w:val="36"/>
          <w:u w:val="single"/>
        </w:rPr>
      </w:pPr>
      <w:r w:rsidRPr="00E20DEF">
        <w:rPr>
          <w:b/>
          <w:bCs/>
          <w:color w:val="000000" w:themeColor="text1"/>
          <w:sz w:val="36"/>
          <w:u w:val="single"/>
        </w:rPr>
        <w:lastRenderedPageBreak/>
        <w:t>List of Practical’s</w:t>
      </w:r>
    </w:p>
    <w:p w14:paraId="7CE12B57" w14:textId="77777777" w:rsidR="003677C0" w:rsidRPr="007E2DC7" w:rsidRDefault="003677C0" w:rsidP="00E759E6">
      <w:pPr>
        <w:rPr>
          <w:rFonts w:ascii="Times New Roman" w:hAnsi="Times New Roman" w:cs="Times New Roman"/>
        </w:rPr>
      </w:pPr>
    </w:p>
    <w:tbl>
      <w:tblPr>
        <w:tblStyle w:val="TableGrid"/>
        <w:tblW w:w="0" w:type="auto"/>
        <w:tblInd w:w="137" w:type="dxa"/>
        <w:tblLook w:val="04A0" w:firstRow="1" w:lastRow="0" w:firstColumn="1" w:lastColumn="0" w:noHBand="0" w:noVBand="1"/>
      </w:tblPr>
      <w:tblGrid>
        <w:gridCol w:w="567"/>
        <w:gridCol w:w="8222"/>
      </w:tblGrid>
      <w:tr w:rsidR="003677C0" w:rsidRPr="007E2DC7" w14:paraId="17A847F6" w14:textId="77777777" w:rsidTr="00177E1A">
        <w:tc>
          <w:tcPr>
            <w:tcW w:w="567" w:type="dxa"/>
          </w:tcPr>
          <w:p w14:paraId="6548A4E9" w14:textId="77777777" w:rsidR="003677C0" w:rsidRPr="007E2DC7" w:rsidRDefault="003677C0" w:rsidP="00177E1A">
            <w:pPr>
              <w:jc w:val="center"/>
              <w:rPr>
                <w:rFonts w:ascii="Times New Roman" w:hAnsi="Times New Roman" w:cs="Times New Roman"/>
              </w:rPr>
            </w:pPr>
            <w:r w:rsidRPr="007E2DC7">
              <w:rPr>
                <w:rFonts w:ascii="Times New Roman" w:hAnsi="Times New Roman" w:cs="Times New Roman"/>
              </w:rPr>
              <w:t>Sr</w:t>
            </w:r>
          </w:p>
        </w:tc>
        <w:tc>
          <w:tcPr>
            <w:tcW w:w="8222" w:type="dxa"/>
          </w:tcPr>
          <w:p w14:paraId="2EEB65AC" w14:textId="77777777" w:rsidR="003677C0" w:rsidRPr="007E2DC7" w:rsidRDefault="003677C0" w:rsidP="00177E1A">
            <w:pPr>
              <w:jc w:val="center"/>
              <w:rPr>
                <w:rFonts w:ascii="Times New Roman" w:hAnsi="Times New Roman" w:cs="Times New Roman"/>
              </w:rPr>
            </w:pPr>
            <w:r w:rsidRPr="007E2DC7">
              <w:rPr>
                <w:rFonts w:ascii="Times New Roman" w:hAnsi="Times New Roman" w:cs="Times New Roman"/>
              </w:rPr>
              <w:t>Description</w:t>
            </w:r>
          </w:p>
        </w:tc>
      </w:tr>
      <w:tr w:rsidR="003677C0" w:rsidRPr="007E2DC7" w14:paraId="08CDEF57" w14:textId="77777777" w:rsidTr="00177E1A">
        <w:tc>
          <w:tcPr>
            <w:tcW w:w="567" w:type="dxa"/>
            <w:vAlign w:val="center"/>
          </w:tcPr>
          <w:p w14:paraId="2DDD5EFE" w14:textId="77777777" w:rsidR="003677C0" w:rsidRPr="007E2DC7" w:rsidRDefault="003677C0" w:rsidP="00177E1A">
            <w:pPr>
              <w:rPr>
                <w:rFonts w:ascii="Times New Roman" w:hAnsi="Times New Roman" w:cs="Times New Roman"/>
              </w:rPr>
            </w:pPr>
            <w:r w:rsidRPr="007E2DC7">
              <w:rPr>
                <w:rFonts w:ascii="Times New Roman" w:hAnsi="Times New Roman" w:cs="Times New Roman"/>
              </w:rPr>
              <w:t>1</w:t>
            </w:r>
          </w:p>
        </w:tc>
        <w:tc>
          <w:tcPr>
            <w:tcW w:w="8222" w:type="dxa"/>
            <w:vAlign w:val="center"/>
          </w:tcPr>
          <w:p w14:paraId="2091F9B6"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Preparation and installation of Scaffolding on Pressure Vessel</w:t>
            </w:r>
          </w:p>
          <w:p w14:paraId="1B2580E1" w14:textId="007B8367" w:rsidR="003677C0" w:rsidRPr="00AC1B7D" w:rsidRDefault="00FA557D" w:rsidP="00E759E6">
            <w:pPr>
              <w:spacing w:line="276" w:lineRule="auto"/>
              <w:rPr>
                <w:rFonts w:cstheme="minorHAnsi"/>
              </w:rPr>
            </w:pPr>
            <w:r w:rsidRPr="00AC1B7D">
              <w:rPr>
                <w:rFonts w:cstheme="minorHAnsi"/>
              </w:rPr>
              <w:t>Students will work in groups. D</w:t>
            </w:r>
            <w:r w:rsidR="003677C0" w:rsidRPr="00AC1B7D">
              <w:rPr>
                <w:rFonts w:cstheme="minorHAnsi"/>
              </w:rPr>
              <w:t>esign and instal</w:t>
            </w:r>
            <w:r w:rsidR="00E759E6" w:rsidRPr="00AC1B7D">
              <w:rPr>
                <w:rFonts w:cstheme="minorHAnsi"/>
              </w:rPr>
              <w:t>l</w:t>
            </w:r>
            <w:r w:rsidR="003677C0" w:rsidRPr="00AC1B7D">
              <w:rPr>
                <w:rFonts w:cstheme="minorHAnsi"/>
              </w:rPr>
              <w:t xml:space="preserve"> scaffolding to provide safe access to the pressure vessel for inspection, maintenance, and repair activities.</w:t>
            </w:r>
          </w:p>
        </w:tc>
      </w:tr>
      <w:tr w:rsidR="003677C0" w:rsidRPr="007E2DC7" w14:paraId="4102BCE5" w14:textId="77777777" w:rsidTr="00177E1A">
        <w:tc>
          <w:tcPr>
            <w:tcW w:w="567" w:type="dxa"/>
            <w:vAlign w:val="center"/>
          </w:tcPr>
          <w:p w14:paraId="5F63878A" w14:textId="77777777" w:rsidR="003677C0" w:rsidRPr="007E2DC7" w:rsidRDefault="003677C0" w:rsidP="00177E1A">
            <w:pPr>
              <w:rPr>
                <w:rFonts w:ascii="Times New Roman" w:hAnsi="Times New Roman" w:cs="Times New Roman"/>
              </w:rPr>
            </w:pPr>
            <w:r w:rsidRPr="007E2DC7">
              <w:rPr>
                <w:rFonts w:ascii="Times New Roman" w:hAnsi="Times New Roman" w:cs="Times New Roman"/>
              </w:rPr>
              <w:t>2</w:t>
            </w:r>
          </w:p>
        </w:tc>
        <w:tc>
          <w:tcPr>
            <w:tcW w:w="8222" w:type="dxa"/>
            <w:vAlign w:val="center"/>
          </w:tcPr>
          <w:p w14:paraId="0853960C"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Isolation of Pressure Vessel</w:t>
            </w:r>
          </w:p>
          <w:p w14:paraId="09B006D5" w14:textId="6856A27E" w:rsidR="003677C0" w:rsidRPr="00AC1B7D" w:rsidRDefault="00FA557D" w:rsidP="00E759E6">
            <w:pPr>
              <w:spacing w:line="276" w:lineRule="auto"/>
              <w:rPr>
                <w:rFonts w:cstheme="minorHAnsi"/>
              </w:rPr>
            </w:pPr>
            <w:r w:rsidRPr="00AC1B7D">
              <w:rPr>
                <w:rFonts w:cstheme="minorHAnsi"/>
              </w:rPr>
              <w:t xml:space="preserve">Students will work in groups. </w:t>
            </w:r>
            <w:r w:rsidR="003677C0" w:rsidRPr="00AC1B7D">
              <w:rPr>
                <w:rFonts w:cstheme="minorHAnsi"/>
              </w:rPr>
              <w:t xml:space="preserve">Implement isolation procedures to ensure the pressure vessel was safely disconnected from process lines and energy sources. </w:t>
            </w:r>
          </w:p>
        </w:tc>
      </w:tr>
      <w:tr w:rsidR="003677C0" w:rsidRPr="007E2DC7" w14:paraId="611678E5" w14:textId="77777777" w:rsidTr="00177E1A">
        <w:tc>
          <w:tcPr>
            <w:tcW w:w="567" w:type="dxa"/>
            <w:vAlign w:val="center"/>
          </w:tcPr>
          <w:p w14:paraId="21157AC7" w14:textId="77777777" w:rsidR="003677C0" w:rsidRPr="007E2DC7" w:rsidRDefault="003677C0" w:rsidP="00177E1A">
            <w:pPr>
              <w:rPr>
                <w:rFonts w:ascii="Times New Roman" w:hAnsi="Times New Roman" w:cs="Times New Roman"/>
              </w:rPr>
            </w:pPr>
            <w:r>
              <w:rPr>
                <w:rFonts w:ascii="Times New Roman" w:hAnsi="Times New Roman" w:cs="Times New Roman"/>
              </w:rPr>
              <w:t>3</w:t>
            </w:r>
          </w:p>
        </w:tc>
        <w:tc>
          <w:tcPr>
            <w:tcW w:w="8222" w:type="dxa"/>
            <w:vAlign w:val="center"/>
          </w:tcPr>
          <w:p w14:paraId="5013F91C"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Mian Way opening &amp; closing (Box-up) Methods</w:t>
            </w:r>
          </w:p>
          <w:p w14:paraId="294898B1" w14:textId="5EA4A63F" w:rsidR="003677C0" w:rsidRPr="00AC1B7D" w:rsidRDefault="00FA557D" w:rsidP="00E759E6">
            <w:pPr>
              <w:spacing w:line="276" w:lineRule="auto"/>
              <w:rPr>
                <w:rFonts w:cstheme="minorHAnsi"/>
                <w:b/>
                <w:sz w:val="32"/>
                <w:szCs w:val="32"/>
              </w:rPr>
            </w:pPr>
            <w:r w:rsidRPr="00AC1B7D">
              <w:rPr>
                <w:rFonts w:cstheme="minorHAnsi"/>
              </w:rPr>
              <w:t xml:space="preserve">Students will work in groups. </w:t>
            </w:r>
            <w:r w:rsidR="00E759E6" w:rsidRPr="00AC1B7D">
              <w:rPr>
                <w:rFonts w:cstheme="minorHAnsi"/>
              </w:rPr>
              <w:t>Check</w:t>
            </w:r>
            <w:r w:rsidR="003677C0" w:rsidRPr="00AC1B7D">
              <w:rPr>
                <w:rFonts w:cstheme="minorHAnsi"/>
              </w:rPr>
              <w:t xml:space="preserve"> pressure vessel </w:t>
            </w:r>
            <w:r w:rsidRPr="00AC1B7D">
              <w:rPr>
                <w:rFonts w:cstheme="minorHAnsi"/>
              </w:rPr>
              <w:t>is</w:t>
            </w:r>
            <w:r w:rsidR="003677C0" w:rsidRPr="00AC1B7D">
              <w:rPr>
                <w:rFonts w:cstheme="minorHAnsi"/>
              </w:rPr>
              <w:t xml:space="preserve"> closed and secur</w:t>
            </w:r>
            <w:r w:rsidR="00E759E6" w:rsidRPr="00AC1B7D">
              <w:rPr>
                <w:rFonts w:cstheme="minorHAnsi"/>
              </w:rPr>
              <w:t>e</w:t>
            </w:r>
            <w:r w:rsidR="003677C0" w:rsidRPr="00AC1B7D">
              <w:rPr>
                <w:rFonts w:cstheme="minorHAnsi"/>
              </w:rPr>
              <w:t xml:space="preserve"> after maintenance, with all openings sealed and systems restored to operational status</w:t>
            </w:r>
            <w:r w:rsidRPr="00AC1B7D">
              <w:rPr>
                <w:rFonts w:cstheme="minorHAnsi"/>
              </w:rPr>
              <w:t xml:space="preserve"> and report findings.</w:t>
            </w:r>
          </w:p>
        </w:tc>
      </w:tr>
      <w:tr w:rsidR="003677C0" w:rsidRPr="007E2DC7" w14:paraId="257E2F38" w14:textId="77777777" w:rsidTr="00177E1A">
        <w:tc>
          <w:tcPr>
            <w:tcW w:w="567" w:type="dxa"/>
            <w:vAlign w:val="center"/>
          </w:tcPr>
          <w:p w14:paraId="3628C4AE" w14:textId="77777777" w:rsidR="003677C0" w:rsidRDefault="003677C0" w:rsidP="00177E1A">
            <w:pPr>
              <w:rPr>
                <w:rFonts w:ascii="Times New Roman" w:hAnsi="Times New Roman" w:cs="Times New Roman"/>
              </w:rPr>
            </w:pPr>
            <w:r>
              <w:rPr>
                <w:rFonts w:ascii="Times New Roman" w:hAnsi="Times New Roman" w:cs="Times New Roman"/>
              </w:rPr>
              <w:t>4</w:t>
            </w:r>
          </w:p>
        </w:tc>
        <w:tc>
          <w:tcPr>
            <w:tcW w:w="8222" w:type="dxa"/>
            <w:vAlign w:val="center"/>
          </w:tcPr>
          <w:p w14:paraId="550E18BB"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Internal Parts removal and cleaning with re-installation</w:t>
            </w:r>
          </w:p>
          <w:p w14:paraId="18D7AFC1" w14:textId="6D8A9CFF" w:rsidR="003677C0" w:rsidRPr="00AC1B7D" w:rsidRDefault="00FA557D" w:rsidP="00E759E6">
            <w:pPr>
              <w:spacing w:line="276" w:lineRule="auto"/>
              <w:rPr>
                <w:rFonts w:cstheme="minorHAnsi"/>
              </w:rPr>
            </w:pPr>
            <w:r w:rsidRPr="00AC1B7D">
              <w:rPr>
                <w:rFonts w:cstheme="minorHAnsi"/>
              </w:rPr>
              <w:t xml:space="preserve">Students will work in groups. </w:t>
            </w:r>
            <w:r w:rsidR="003677C0" w:rsidRPr="00AC1B7D">
              <w:rPr>
                <w:rFonts w:cstheme="minorHAnsi"/>
              </w:rPr>
              <w:t>Remov</w:t>
            </w:r>
            <w:r w:rsidR="00E759E6" w:rsidRPr="00AC1B7D">
              <w:rPr>
                <w:rFonts w:cstheme="minorHAnsi"/>
              </w:rPr>
              <w:t>e</w:t>
            </w:r>
            <w:r w:rsidR="003677C0" w:rsidRPr="00AC1B7D">
              <w:rPr>
                <w:rFonts w:cstheme="minorHAnsi"/>
              </w:rPr>
              <w:t xml:space="preserve"> internal components of the pressure vessel for thorough cleaning and inspection, ensuring all parts </w:t>
            </w:r>
            <w:r w:rsidRPr="00AC1B7D">
              <w:rPr>
                <w:rFonts w:cstheme="minorHAnsi"/>
              </w:rPr>
              <w:t>are</w:t>
            </w:r>
            <w:r w:rsidR="003677C0" w:rsidRPr="00AC1B7D">
              <w:rPr>
                <w:rFonts w:cstheme="minorHAnsi"/>
              </w:rPr>
              <w:t xml:space="preserve"> handled and stored safely.</w:t>
            </w:r>
          </w:p>
        </w:tc>
      </w:tr>
      <w:tr w:rsidR="003677C0" w:rsidRPr="007E2DC7" w14:paraId="1ED0815F" w14:textId="77777777" w:rsidTr="00177E1A">
        <w:tc>
          <w:tcPr>
            <w:tcW w:w="567" w:type="dxa"/>
            <w:vAlign w:val="center"/>
          </w:tcPr>
          <w:p w14:paraId="74E64258" w14:textId="77777777" w:rsidR="003677C0" w:rsidRDefault="003677C0" w:rsidP="00177E1A">
            <w:pPr>
              <w:rPr>
                <w:rFonts w:ascii="Times New Roman" w:hAnsi="Times New Roman" w:cs="Times New Roman"/>
              </w:rPr>
            </w:pPr>
            <w:r>
              <w:rPr>
                <w:rFonts w:ascii="Times New Roman" w:hAnsi="Times New Roman" w:cs="Times New Roman"/>
              </w:rPr>
              <w:t>5</w:t>
            </w:r>
          </w:p>
        </w:tc>
        <w:tc>
          <w:tcPr>
            <w:tcW w:w="8222" w:type="dxa"/>
            <w:vAlign w:val="center"/>
          </w:tcPr>
          <w:p w14:paraId="408C235A"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Corrosion identification and remedy</w:t>
            </w:r>
          </w:p>
          <w:p w14:paraId="5B35176C" w14:textId="79B5C1DE" w:rsidR="003677C0" w:rsidRPr="00AC1B7D" w:rsidRDefault="00FA557D" w:rsidP="00E759E6">
            <w:pPr>
              <w:spacing w:line="276" w:lineRule="auto"/>
              <w:rPr>
                <w:rFonts w:cstheme="minorHAnsi"/>
              </w:rPr>
            </w:pPr>
            <w:r w:rsidRPr="00AC1B7D">
              <w:rPr>
                <w:rFonts w:cstheme="minorHAnsi"/>
              </w:rPr>
              <w:t xml:space="preserve">Students will work in groups. </w:t>
            </w:r>
            <w:r w:rsidR="003677C0" w:rsidRPr="00AC1B7D">
              <w:rPr>
                <w:rFonts w:cstheme="minorHAnsi"/>
              </w:rPr>
              <w:t>Implement corrective actions to address identified defects, including repairs, replacements, or modifications to restore vessel integrity</w:t>
            </w:r>
            <w:r w:rsidRPr="00AC1B7D">
              <w:rPr>
                <w:rFonts w:cstheme="minorHAnsi"/>
              </w:rPr>
              <w:t xml:space="preserve"> and report findings.</w:t>
            </w:r>
          </w:p>
        </w:tc>
      </w:tr>
      <w:tr w:rsidR="003677C0" w:rsidRPr="007E2DC7" w14:paraId="1442987D" w14:textId="77777777" w:rsidTr="00177E1A">
        <w:tc>
          <w:tcPr>
            <w:tcW w:w="567" w:type="dxa"/>
            <w:vAlign w:val="center"/>
          </w:tcPr>
          <w:p w14:paraId="3FFFEC02" w14:textId="77777777" w:rsidR="003677C0" w:rsidRDefault="003677C0" w:rsidP="00177E1A">
            <w:pPr>
              <w:rPr>
                <w:rFonts w:ascii="Times New Roman" w:hAnsi="Times New Roman" w:cs="Times New Roman"/>
              </w:rPr>
            </w:pPr>
            <w:r>
              <w:rPr>
                <w:rFonts w:ascii="Times New Roman" w:hAnsi="Times New Roman" w:cs="Times New Roman"/>
              </w:rPr>
              <w:t>6</w:t>
            </w:r>
          </w:p>
        </w:tc>
        <w:tc>
          <w:tcPr>
            <w:tcW w:w="8222" w:type="dxa"/>
            <w:vAlign w:val="center"/>
          </w:tcPr>
          <w:p w14:paraId="580DE20A"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Maintenance Welding of Pressure Vessels</w:t>
            </w:r>
          </w:p>
          <w:p w14:paraId="27A58741" w14:textId="4CDB5CC1" w:rsidR="003677C0" w:rsidRPr="00AC1B7D" w:rsidRDefault="00FA557D" w:rsidP="00E759E6">
            <w:pPr>
              <w:spacing w:line="276" w:lineRule="auto"/>
              <w:rPr>
                <w:rFonts w:cstheme="minorHAnsi"/>
              </w:rPr>
            </w:pPr>
            <w:r w:rsidRPr="00AC1B7D">
              <w:rPr>
                <w:rFonts w:cstheme="minorHAnsi"/>
              </w:rPr>
              <w:t xml:space="preserve">Students will work in groups. </w:t>
            </w:r>
            <w:r w:rsidR="003677C0" w:rsidRPr="00AC1B7D">
              <w:rPr>
                <w:rFonts w:cstheme="minorHAnsi"/>
              </w:rPr>
              <w:t>Perform maintenance welding on pressure vessels using approved procedures and qualified welders to repair defects or damage.</w:t>
            </w:r>
          </w:p>
        </w:tc>
      </w:tr>
      <w:tr w:rsidR="003677C0" w:rsidRPr="007E2DC7" w14:paraId="7107B752" w14:textId="77777777" w:rsidTr="00177E1A">
        <w:tc>
          <w:tcPr>
            <w:tcW w:w="567" w:type="dxa"/>
            <w:vAlign w:val="center"/>
          </w:tcPr>
          <w:p w14:paraId="59E0BF03" w14:textId="77777777" w:rsidR="003677C0" w:rsidRDefault="003677C0" w:rsidP="00177E1A">
            <w:pPr>
              <w:rPr>
                <w:rFonts w:ascii="Times New Roman" w:hAnsi="Times New Roman" w:cs="Times New Roman"/>
              </w:rPr>
            </w:pPr>
            <w:r>
              <w:rPr>
                <w:rFonts w:ascii="Times New Roman" w:hAnsi="Times New Roman" w:cs="Times New Roman"/>
              </w:rPr>
              <w:t>7</w:t>
            </w:r>
          </w:p>
        </w:tc>
        <w:tc>
          <w:tcPr>
            <w:tcW w:w="8222" w:type="dxa"/>
            <w:vAlign w:val="center"/>
          </w:tcPr>
          <w:p w14:paraId="1E0CBA7F"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Confined Space Entry / Exit of Pressure Vessel Shell</w:t>
            </w:r>
          </w:p>
          <w:p w14:paraId="695B5CE5" w14:textId="168242BD" w:rsidR="003677C0" w:rsidRPr="00AC1B7D" w:rsidRDefault="00FA557D" w:rsidP="00E759E6">
            <w:pPr>
              <w:spacing w:line="276" w:lineRule="auto"/>
              <w:rPr>
                <w:rFonts w:cstheme="minorHAnsi"/>
              </w:rPr>
            </w:pPr>
            <w:r w:rsidRPr="00AC1B7D">
              <w:rPr>
                <w:rFonts w:cstheme="minorHAnsi"/>
              </w:rPr>
              <w:t xml:space="preserve">Students will work in groups. </w:t>
            </w:r>
            <w:r w:rsidR="00E759E6" w:rsidRPr="00AC1B7D">
              <w:rPr>
                <w:rFonts w:cstheme="minorHAnsi"/>
              </w:rPr>
              <w:t>Check</w:t>
            </w:r>
            <w:r w:rsidR="003677C0" w:rsidRPr="00AC1B7D">
              <w:rPr>
                <w:rFonts w:cstheme="minorHAnsi"/>
              </w:rPr>
              <w:t xml:space="preserve"> workers use proper personal protective equipment (PPE) and followed entry/exit protocols to minimize risks in the confined space.</w:t>
            </w:r>
            <w:r w:rsidRPr="00AC1B7D">
              <w:rPr>
                <w:rFonts w:cstheme="minorHAnsi"/>
              </w:rPr>
              <w:t xml:space="preserve"> </w:t>
            </w:r>
          </w:p>
        </w:tc>
      </w:tr>
      <w:tr w:rsidR="003677C0" w:rsidRPr="007E2DC7" w14:paraId="315BD628" w14:textId="77777777" w:rsidTr="00177E1A">
        <w:tc>
          <w:tcPr>
            <w:tcW w:w="567" w:type="dxa"/>
            <w:vAlign w:val="center"/>
          </w:tcPr>
          <w:p w14:paraId="5010C7D7" w14:textId="77777777" w:rsidR="003677C0" w:rsidRDefault="003677C0" w:rsidP="00177E1A">
            <w:pPr>
              <w:rPr>
                <w:rFonts w:ascii="Times New Roman" w:hAnsi="Times New Roman" w:cs="Times New Roman"/>
              </w:rPr>
            </w:pPr>
            <w:r>
              <w:rPr>
                <w:rFonts w:ascii="Times New Roman" w:hAnsi="Times New Roman" w:cs="Times New Roman"/>
              </w:rPr>
              <w:t>8</w:t>
            </w:r>
          </w:p>
        </w:tc>
        <w:tc>
          <w:tcPr>
            <w:tcW w:w="8222" w:type="dxa"/>
            <w:vAlign w:val="center"/>
          </w:tcPr>
          <w:p w14:paraId="2ECF511B"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Internal Cleaning &amp; Final Inspection of Inside Shell</w:t>
            </w:r>
          </w:p>
          <w:p w14:paraId="62675605" w14:textId="1E471259" w:rsidR="003677C0" w:rsidRPr="00AC1B7D" w:rsidRDefault="00FA557D" w:rsidP="00E759E6">
            <w:pPr>
              <w:spacing w:line="276" w:lineRule="auto"/>
              <w:rPr>
                <w:rFonts w:cstheme="minorHAnsi"/>
              </w:rPr>
            </w:pPr>
            <w:r w:rsidRPr="00AC1B7D">
              <w:rPr>
                <w:rFonts w:cstheme="minorHAnsi"/>
              </w:rPr>
              <w:t>Students will work in groups. Clean</w:t>
            </w:r>
            <w:r w:rsidR="003677C0" w:rsidRPr="00AC1B7D">
              <w:rPr>
                <w:rFonts w:cstheme="minorHAnsi"/>
              </w:rPr>
              <w:t xml:space="preserve"> the internal surfaces of the pressure vessel shell to remove debris, scale, or contaminants, preparing it for inspection.</w:t>
            </w:r>
          </w:p>
        </w:tc>
      </w:tr>
      <w:tr w:rsidR="003677C0" w:rsidRPr="007E2DC7" w14:paraId="64832379" w14:textId="77777777" w:rsidTr="00177E1A">
        <w:tc>
          <w:tcPr>
            <w:tcW w:w="567" w:type="dxa"/>
            <w:vAlign w:val="center"/>
          </w:tcPr>
          <w:p w14:paraId="2B339C4B" w14:textId="77777777" w:rsidR="003677C0" w:rsidRDefault="003677C0" w:rsidP="00177E1A">
            <w:pPr>
              <w:rPr>
                <w:rFonts w:ascii="Times New Roman" w:hAnsi="Times New Roman" w:cs="Times New Roman"/>
              </w:rPr>
            </w:pPr>
            <w:r>
              <w:rPr>
                <w:rFonts w:ascii="Times New Roman" w:hAnsi="Times New Roman" w:cs="Times New Roman"/>
              </w:rPr>
              <w:t>9</w:t>
            </w:r>
          </w:p>
        </w:tc>
        <w:tc>
          <w:tcPr>
            <w:tcW w:w="8222" w:type="dxa"/>
            <w:vAlign w:val="center"/>
          </w:tcPr>
          <w:p w14:paraId="75FFA1F7"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Removal of Demister Pads, Cleaning &amp; re-installation</w:t>
            </w:r>
          </w:p>
          <w:p w14:paraId="6AF56DD3" w14:textId="279790F6" w:rsidR="003677C0" w:rsidRPr="00AC1B7D" w:rsidRDefault="00FA557D" w:rsidP="00E759E6">
            <w:pPr>
              <w:spacing w:line="276" w:lineRule="auto"/>
              <w:rPr>
                <w:rFonts w:cstheme="minorHAnsi"/>
              </w:rPr>
            </w:pPr>
            <w:r w:rsidRPr="00AC1B7D">
              <w:rPr>
                <w:rFonts w:cstheme="minorHAnsi"/>
              </w:rPr>
              <w:lastRenderedPageBreak/>
              <w:t xml:space="preserve">Students will work in groups. </w:t>
            </w:r>
            <w:r w:rsidR="003677C0" w:rsidRPr="00AC1B7D">
              <w:rPr>
                <w:rFonts w:cstheme="minorHAnsi"/>
              </w:rPr>
              <w:t>Remov</w:t>
            </w:r>
            <w:r w:rsidRPr="00AC1B7D">
              <w:rPr>
                <w:rFonts w:cstheme="minorHAnsi"/>
              </w:rPr>
              <w:t>e</w:t>
            </w:r>
            <w:r w:rsidR="003677C0" w:rsidRPr="00AC1B7D">
              <w:rPr>
                <w:rFonts w:cstheme="minorHAnsi"/>
              </w:rPr>
              <w:t xml:space="preserve"> demister pads from the pressure vessel for cleaning and inspection, taking care to handle and store them properly.</w:t>
            </w:r>
          </w:p>
        </w:tc>
      </w:tr>
      <w:tr w:rsidR="003677C0" w:rsidRPr="007E2DC7" w14:paraId="64358153" w14:textId="77777777" w:rsidTr="00177E1A">
        <w:tc>
          <w:tcPr>
            <w:tcW w:w="567" w:type="dxa"/>
            <w:vAlign w:val="center"/>
          </w:tcPr>
          <w:p w14:paraId="15F4C17C" w14:textId="77777777" w:rsidR="003677C0" w:rsidRDefault="003677C0" w:rsidP="00177E1A">
            <w:pPr>
              <w:rPr>
                <w:rFonts w:ascii="Times New Roman" w:hAnsi="Times New Roman" w:cs="Times New Roman"/>
              </w:rPr>
            </w:pPr>
            <w:r>
              <w:rPr>
                <w:rFonts w:ascii="Times New Roman" w:hAnsi="Times New Roman" w:cs="Times New Roman"/>
              </w:rPr>
              <w:lastRenderedPageBreak/>
              <w:t>10</w:t>
            </w:r>
          </w:p>
        </w:tc>
        <w:tc>
          <w:tcPr>
            <w:tcW w:w="8222" w:type="dxa"/>
            <w:vAlign w:val="center"/>
          </w:tcPr>
          <w:p w14:paraId="69AF746E" w14:textId="77777777" w:rsidR="003677C0" w:rsidRPr="00AC1B7D" w:rsidRDefault="003677C0" w:rsidP="00E759E6">
            <w:pPr>
              <w:spacing w:line="276" w:lineRule="auto"/>
              <w:rPr>
                <w:rFonts w:cstheme="minorHAnsi"/>
                <w:b/>
                <w:sz w:val="32"/>
                <w:szCs w:val="32"/>
              </w:rPr>
            </w:pPr>
            <w:r w:rsidRPr="00AC1B7D">
              <w:rPr>
                <w:rFonts w:cstheme="minorHAnsi"/>
                <w:b/>
                <w:sz w:val="32"/>
                <w:szCs w:val="32"/>
              </w:rPr>
              <w:t>De-blinding &amp; House Keeping</w:t>
            </w:r>
          </w:p>
          <w:p w14:paraId="0B129D9F" w14:textId="7CA102C8" w:rsidR="003677C0" w:rsidRPr="00AC1B7D" w:rsidRDefault="00FA557D" w:rsidP="00E759E6">
            <w:pPr>
              <w:spacing w:line="276" w:lineRule="auto"/>
              <w:rPr>
                <w:rFonts w:cstheme="minorHAnsi"/>
              </w:rPr>
            </w:pPr>
            <w:r w:rsidRPr="00AC1B7D">
              <w:rPr>
                <w:rFonts w:cstheme="minorHAnsi"/>
              </w:rPr>
              <w:t xml:space="preserve">Students will work in groups. </w:t>
            </w:r>
            <w:r w:rsidR="003677C0" w:rsidRPr="00AC1B7D">
              <w:rPr>
                <w:rFonts w:cstheme="minorHAnsi"/>
              </w:rPr>
              <w:t>Maintain</w:t>
            </w:r>
            <w:r w:rsidRPr="00AC1B7D">
              <w:rPr>
                <w:rFonts w:cstheme="minorHAnsi"/>
              </w:rPr>
              <w:t xml:space="preserve"> </w:t>
            </w:r>
            <w:r w:rsidR="003677C0" w:rsidRPr="00AC1B7D">
              <w:rPr>
                <w:rFonts w:cstheme="minorHAnsi"/>
              </w:rPr>
              <w:t>a clean and organized work area around the pressure vessel through effective housekeeping practices, minimizing hazards and improving safety.</w:t>
            </w:r>
          </w:p>
        </w:tc>
      </w:tr>
    </w:tbl>
    <w:p w14:paraId="3435F0D0" w14:textId="77777777" w:rsidR="003677C0" w:rsidRDefault="003677C0" w:rsidP="003677C0"/>
    <w:p w14:paraId="5F67EFDF" w14:textId="77777777" w:rsidR="003677C0" w:rsidRDefault="003677C0" w:rsidP="003677C0"/>
    <w:p w14:paraId="316A1874" w14:textId="77777777" w:rsidR="003677C0" w:rsidRPr="00290D31" w:rsidRDefault="003677C0" w:rsidP="003677C0">
      <w:pPr>
        <w:rPr>
          <w:b/>
          <w:bCs/>
          <w:color w:val="000000" w:themeColor="text1"/>
          <w:sz w:val="36"/>
          <w:u w:val="single"/>
        </w:rPr>
      </w:pPr>
      <w:r w:rsidRPr="00290D31">
        <w:rPr>
          <w:b/>
          <w:bCs/>
          <w:color w:val="000000" w:themeColor="text1"/>
          <w:sz w:val="36"/>
          <w:u w:val="single"/>
        </w:rPr>
        <w:t>List of Labs:</w:t>
      </w:r>
    </w:p>
    <w:p w14:paraId="4E38D6D5" w14:textId="77777777" w:rsidR="003677C0" w:rsidRDefault="003677C0" w:rsidP="003677C0"/>
    <w:p w14:paraId="75968829" w14:textId="77777777" w:rsidR="003677C0" w:rsidRDefault="003677C0" w:rsidP="003677C0">
      <w:pPr>
        <w:pStyle w:val="ListParagraph"/>
        <w:numPr>
          <w:ilvl w:val="1"/>
          <w:numId w:val="17"/>
        </w:numPr>
      </w:pPr>
      <w:r>
        <w:t>Mechanical Lab</w:t>
      </w:r>
    </w:p>
    <w:p w14:paraId="2AF2847B" w14:textId="77777777" w:rsidR="003677C0" w:rsidRDefault="003677C0" w:rsidP="003677C0">
      <w:pPr>
        <w:pStyle w:val="ListParagraph"/>
        <w:numPr>
          <w:ilvl w:val="1"/>
          <w:numId w:val="17"/>
        </w:numPr>
      </w:pPr>
      <w:r>
        <w:t>Pressure Vessel (Proto-type Model) Lab</w:t>
      </w:r>
    </w:p>
    <w:p w14:paraId="547DCFAC" w14:textId="77777777" w:rsidR="003677C0" w:rsidRDefault="003677C0" w:rsidP="003677C0">
      <w:pPr>
        <w:rPr>
          <w:rFonts w:cs="Arial"/>
          <w:b/>
          <w:bCs/>
          <w:sz w:val="40"/>
          <w:szCs w:val="28"/>
          <w:u w:val="single"/>
        </w:rPr>
      </w:pPr>
    </w:p>
    <w:p w14:paraId="11E5EF04" w14:textId="77777777" w:rsidR="00FA557D" w:rsidRDefault="00FA557D" w:rsidP="003677C0">
      <w:pPr>
        <w:rPr>
          <w:rFonts w:cs="Arial"/>
          <w:b/>
          <w:bCs/>
          <w:sz w:val="40"/>
          <w:szCs w:val="28"/>
          <w:u w:val="single"/>
        </w:rPr>
      </w:pPr>
    </w:p>
    <w:p w14:paraId="0A064B17" w14:textId="77777777" w:rsidR="00FA557D" w:rsidRDefault="00FA557D" w:rsidP="003677C0">
      <w:pPr>
        <w:rPr>
          <w:rFonts w:cs="Arial"/>
          <w:b/>
          <w:bCs/>
          <w:sz w:val="40"/>
          <w:szCs w:val="28"/>
          <w:u w:val="single"/>
        </w:rPr>
      </w:pPr>
    </w:p>
    <w:p w14:paraId="50C95AAD" w14:textId="77777777" w:rsidR="00FA557D" w:rsidRDefault="00FA557D" w:rsidP="003677C0">
      <w:pPr>
        <w:rPr>
          <w:rFonts w:cs="Arial"/>
          <w:b/>
          <w:bCs/>
          <w:sz w:val="40"/>
          <w:szCs w:val="28"/>
          <w:u w:val="single"/>
        </w:rPr>
      </w:pPr>
    </w:p>
    <w:p w14:paraId="777DCED6" w14:textId="77777777" w:rsidR="00FA557D" w:rsidRDefault="00FA557D" w:rsidP="003677C0">
      <w:pPr>
        <w:rPr>
          <w:rFonts w:cs="Arial"/>
          <w:b/>
          <w:bCs/>
          <w:sz w:val="40"/>
          <w:szCs w:val="28"/>
          <w:u w:val="single"/>
        </w:rPr>
      </w:pPr>
    </w:p>
    <w:p w14:paraId="0E85F103" w14:textId="77777777" w:rsidR="00FA557D" w:rsidRDefault="00FA557D" w:rsidP="003677C0">
      <w:pPr>
        <w:rPr>
          <w:rFonts w:cs="Arial"/>
          <w:b/>
          <w:bCs/>
          <w:sz w:val="40"/>
          <w:szCs w:val="28"/>
          <w:u w:val="single"/>
        </w:rPr>
      </w:pPr>
    </w:p>
    <w:p w14:paraId="7F450992" w14:textId="77777777" w:rsidR="00FA557D" w:rsidRDefault="00FA557D" w:rsidP="003677C0">
      <w:pPr>
        <w:rPr>
          <w:rFonts w:cs="Arial"/>
          <w:b/>
          <w:bCs/>
          <w:sz w:val="40"/>
          <w:szCs w:val="28"/>
          <w:u w:val="single"/>
        </w:rPr>
      </w:pPr>
    </w:p>
    <w:p w14:paraId="41AD36ED" w14:textId="77777777" w:rsidR="00FA557D" w:rsidRDefault="00FA557D" w:rsidP="003677C0">
      <w:pPr>
        <w:rPr>
          <w:rFonts w:cs="Arial"/>
          <w:b/>
          <w:bCs/>
          <w:sz w:val="40"/>
          <w:szCs w:val="28"/>
          <w:u w:val="single"/>
        </w:rPr>
      </w:pPr>
    </w:p>
    <w:p w14:paraId="65541905" w14:textId="77777777" w:rsidR="00FA557D" w:rsidRDefault="00FA557D" w:rsidP="003677C0">
      <w:pPr>
        <w:rPr>
          <w:rFonts w:cs="Arial"/>
          <w:b/>
          <w:bCs/>
          <w:sz w:val="40"/>
          <w:szCs w:val="28"/>
          <w:u w:val="single"/>
        </w:rPr>
      </w:pPr>
    </w:p>
    <w:p w14:paraId="45C6D576" w14:textId="77777777" w:rsidR="00FA557D" w:rsidRDefault="00FA557D" w:rsidP="003677C0">
      <w:pPr>
        <w:rPr>
          <w:rFonts w:cs="Arial"/>
          <w:b/>
          <w:bCs/>
          <w:sz w:val="40"/>
          <w:szCs w:val="28"/>
          <w:u w:val="single"/>
        </w:rPr>
      </w:pPr>
    </w:p>
    <w:p w14:paraId="7F711808" w14:textId="77777777" w:rsidR="00FA557D" w:rsidRDefault="00FA557D" w:rsidP="003677C0">
      <w:pPr>
        <w:rPr>
          <w:rFonts w:cs="Arial"/>
          <w:b/>
          <w:bCs/>
          <w:sz w:val="40"/>
          <w:szCs w:val="28"/>
          <w:u w:val="single"/>
        </w:rPr>
      </w:pPr>
    </w:p>
    <w:p w14:paraId="7FD9B3BA" w14:textId="77777777" w:rsidR="00FA557D" w:rsidRDefault="00FA557D" w:rsidP="003677C0">
      <w:pPr>
        <w:rPr>
          <w:rFonts w:cs="Arial"/>
          <w:b/>
          <w:bCs/>
          <w:sz w:val="40"/>
          <w:szCs w:val="28"/>
          <w:u w:val="single"/>
        </w:rPr>
      </w:pPr>
    </w:p>
    <w:p w14:paraId="32F862AE" w14:textId="77777777" w:rsidR="00FA557D" w:rsidRDefault="00FA557D" w:rsidP="003677C0">
      <w:pPr>
        <w:rPr>
          <w:rFonts w:cs="Arial"/>
          <w:b/>
          <w:bCs/>
          <w:sz w:val="40"/>
          <w:szCs w:val="28"/>
          <w:u w:val="single"/>
        </w:rPr>
      </w:pPr>
    </w:p>
    <w:p w14:paraId="40500B75" w14:textId="77777777" w:rsidR="00FA557D" w:rsidRDefault="00FA557D" w:rsidP="003677C0">
      <w:pPr>
        <w:rPr>
          <w:rFonts w:cs="Arial"/>
          <w:b/>
          <w:bCs/>
          <w:sz w:val="40"/>
          <w:szCs w:val="28"/>
          <w:u w:val="single"/>
        </w:rPr>
      </w:pPr>
    </w:p>
    <w:p w14:paraId="4561EAB9" w14:textId="77777777" w:rsidR="00FA557D" w:rsidRDefault="00FA557D" w:rsidP="003677C0">
      <w:pPr>
        <w:rPr>
          <w:rFonts w:cs="Arial"/>
          <w:b/>
          <w:bCs/>
          <w:sz w:val="40"/>
          <w:szCs w:val="28"/>
          <w:u w:val="single"/>
        </w:rPr>
      </w:pPr>
    </w:p>
    <w:p w14:paraId="5AD0218B" w14:textId="77777777" w:rsidR="00FA557D" w:rsidRDefault="00FA557D" w:rsidP="003677C0">
      <w:pPr>
        <w:rPr>
          <w:rFonts w:cs="Arial"/>
          <w:b/>
          <w:bCs/>
          <w:sz w:val="40"/>
          <w:szCs w:val="28"/>
          <w:u w:val="single"/>
        </w:rPr>
      </w:pPr>
    </w:p>
    <w:p w14:paraId="3A515850" w14:textId="77777777" w:rsidR="00FA557D" w:rsidRDefault="00FA557D" w:rsidP="003677C0">
      <w:pPr>
        <w:rPr>
          <w:rFonts w:cs="Arial"/>
          <w:b/>
          <w:bCs/>
          <w:sz w:val="40"/>
          <w:szCs w:val="28"/>
          <w:u w:val="single"/>
        </w:rPr>
      </w:pPr>
    </w:p>
    <w:p w14:paraId="7DC0DDBE" w14:textId="77777777" w:rsidR="00F22F5A" w:rsidRDefault="00F22F5A" w:rsidP="003677C0">
      <w:pPr>
        <w:rPr>
          <w:rFonts w:cs="Arial"/>
          <w:b/>
          <w:bCs/>
          <w:sz w:val="40"/>
          <w:szCs w:val="28"/>
          <w:u w:val="single"/>
        </w:rPr>
      </w:pPr>
    </w:p>
    <w:p w14:paraId="7994E2E8" w14:textId="77777777" w:rsidR="003677C0" w:rsidRPr="00E66731" w:rsidRDefault="003677C0" w:rsidP="003677C0">
      <w:pPr>
        <w:jc w:val="center"/>
        <w:rPr>
          <w:rFonts w:cs="Arial"/>
          <w:b/>
          <w:bCs/>
          <w:sz w:val="40"/>
          <w:szCs w:val="28"/>
          <w:u w:val="single"/>
        </w:rPr>
      </w:pPr>
      <w:r w:rsidRPr="00E66731">
        <w:rPr>
          <w:rFonts w:cs="Arial"/>
          <w:b/>
          <w:bCs/>
          <w:sz w:val="40"/>
          <w:szCs w:val="28"/>
          <w:u w:val="single"/>
        </w:rPr>
        <w:lastRenderedPageBreak/>
        <w:t>LIST OF MACHINERY, EQUIPMENT &amp; TOOLS</w:t>
      </w:r>
    </w:p>
    <w:p w14:paraId="5FD1CDEC" w14:textId="77777777" w:rsidR="003677C0" w:rsidRPr="00E66731" w:rsidRDefault="003677C0" w:rsidP="003677C0">
      <w:pPr>
        <w:jc w:val="center"/>
        <w:rPr>
          <w:rFonts w:cs="Arial"/>
          <w:bCs/>
          <w:sz w:val="36"/>
        </w:rPr>
      </w:pPr>
      <w:r w:rsidRPr="00E66731">
        <w:rPr>
          <w:rFonts w:cs="Arial"/>
          <w:bCs/>
          <w:sz w:val="36"/>
        </w:rPr>
        <w:t>For 25 Students</w:t>
      </w:r>
    </w:p>
    <w:p w14:paraId="0ED5C974" w14:textId="77777777" w:rsidR="003677C0" w:rsidRDefault="003677C0" w:rsidP="003677C0">
      <w:pPr>
        <w:rPr>
          <w:rFonts w:cs="Arial"/>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7"/>
        <w:gridCol w:w="6795"/>
      </w:tblGrid>
      <w:tr w:rsidR="003677C0" w14:paraId="466D89CA" w14:textId="77777777" w:rsidTr="00177E1A">
        <w:trPr>
          <w:jc w:val="center"/>
        </w:trPr>
        <w:tc>
          <w:tcPr>
            <w:tcW w:w="1847" w:type="dxa"/>
            <w:shd w:val="clear" w:color="auto" w:fill="E0E0E0"/>
            <w:vAlign w:val="center"/>
          </w:tcPr>
          <w:p w14:paraId="3A9E1E23" w14:textId="77777777" w:rsidR="003677C0" w:rsidRDefault="003677C0" w:rsidP="00177E1A">
            <w:pPr>
              <w:pStyle w:val="Heading7"/>
            </w:pPr>
            <w:r>
              <w:t xml:space="preserve">Name of trade </w:t>
            </w:r>
          </w:p>
        </w:tc>
        <w:tc>
          <w:tcPr>
            <w:tcW w:w="6795" w:type="dxa"/>
            <w:shd w:val="clear" w:color="auto" w:fill="E0E0E0"/>
            <w:vAlign w:val="center"/>
          </w:tcPr>
          <w:p w14:paraId="5EF70AFE" w14:textId="77777777" w:rsidR="003677C0" w:rsidRDefault="003677C0" w:rsidP="00177E1A">
            <w:pPr>
              <w:spacing w:before="120" w:after="120"/>
              <w:rPr>
                <w:rFonts w:cs="Arial"/>
                <w:b/>
                <w:bCs/>
              </w:rPr>
            </w:pPr>
            <w:r>
              <w:rPr>
                <w:rFonts w:cs="Arial"/>
                <w:b/>
                <w:bCs/>
              </w:rPr>
              <w:t xml:space="preserve">Pressure Vessel Maintenance Technician </w:t>
            </w:r>
          </w:p>
        </w:tc>
      </w:tr>
      <w:tr w:rsidR="003677C0" w14:paraId="3D70EA08" w14:textId="77777777" w:rsidTr="00177E1A">
        <w:trPr>
          <w:jc w:val="center"/>
        </w:trPr>
        <w:tc>
          <w:tcPr>
            <w:tcW w:w="1847" w:type="dxa"/>
            <w:vAlign w:val="center"/>
          </w:tcPr>
          <w:p w14:paraId="734BEA37" w14:textId="77777777" w:rsidR="003677C0" w:rsidRDefault="003677C0" w:rsidP="00177E1A">
            <w:pPr>
              <w:spacing w:before="120" w:after="120"/>
              <w:rPr>
                <w:rFonts w:cs="Arial"/>
                <w:b/>
                <w:bCs/>
              </w:rPr>
            </w:pPr>
            <w:r>
              <w:rPr>
                <w:rFonts w:cs="Arial"/>
                <w:b/>
                <w:bCs/>
              </w:rPr>
              <w:t>Duration</w:t>
            </w:r>
          </w:p>
        </w:tc>
        <w:tc>
          <w:tcPr>
            <w:tcW w:w="6795" w:type="dxa"/>
            <w:vAlign w:val="center"/>
          </w:tcPr>
          <w:p w14:paraId="42652608" w14:textId="245C9544" w:rsidR="003677C0" w:rsidRDefault="003677C0" w:rsidP="00177E1A">
            <w:pPr>
              <w:spacing w:before="120" w:after="120"/>
              <w:rPr>
                <w:rFonts w:cs="Arial"/>
                <w:b/>
                <w:bCs/>
              </w:rPr>
            </w:pPr>
            <w:r>
              <w:rPr>
                <w:rFonts w:cs="Arial"/>
                <w:b/>
                <w:bCs/>
              </w:rPr>
              <w:t>0</w:t>
            </w:r>
            <w:r w:rsidR="00F22F5A">
              <w:rPr>
                <w:rFonts w:cs="Arial"/>
                <w:b/>
                <w:bCs/>
              </w:rPr>
              <w:t>3</w:t>
            </w:r>
            <w:r>
              <w:rPr>
                <w:rFonts w:cs="Arial"/>
                <w:b/>
                <w:bCs/>
              </w:rPr>
              <w:t xml:space="preserve"> Months</w:t>
            </w:r>
          </w:p>
        </w:tc>
      </w:tr>
    </w:tbl>
    <w:p w14:paraId="2FCF08AD" w14:textId="77777777" w:rsidR="003677C0" w:rsidRDefault="003677C0" w:rsidP="003677C0">
      <w:pPr>
        <w:rPr>
          <w:rFonts w:cs="Arial"/>
        </w:rPr>
      </w:pPr>
    </w:p>
    <w:tbl>
      <w:tblPr>
        <w:tblW w:w="8577" w:type="dxa"/>
        <w:tblInd w:w="295" w:type="dxa"/>
        <w:tblLook w:val="0000" w:firstRow="0" w:lastRow="0" w:firstColumn="0" w:lastColumn="0" w:noHBand="0" w:noVBand="0"/>
      </w:tblPr>
      <w:tblGrid>
        <w:gridCol w:w="748"/>
        <w:gridCol w:w="5974"/>
        <w:gridCol w:w="1855"/>
      </w:tblGrid>
      <w:tr w:rsidR="003677C0" w:rsidRPr="00805713" w14:paraId="7DCA0CBD"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348CB189" w14:textId="77777777" w:rsidR="003677C0" w:rsidRPr="00CA55B4" w:rsidRDefault="003677C0" w:rsidP="00177E1A">
            <w:pPr>
              <w:jc w:val="center"/>
              <w:rPr>
                <w:rFonts w:cs="Arial"/>
                <w:b/>
                <w:bCs/>
                <w:szCs w:val="20"/>
              </w:rPr>
            </w:pPr>
            <w:r w:rsidRPr="00CA55B4">
              <w:rPr>
                <w:rFonts w:cs="Arial"/>
                <w:b/>
                <w:bCs/>
                <w:szCs w:val="20"/>
              </w:rPr>
              <w:t>Sr. No.</w:t>
            </w:r>
          </w:p>
        </w:tc>
        <w:tc>
          <w:tcPr>
            <w:tcW w:w="5974" w:type="dxa"/>
            <w:tcBorders>
              <w:top w:val="single" w:sz="4" w:space="0" w:color="auto"/>
              <w:left w:val="nil"/>
              <w:bottom w:val="single" w:sz="4" w:space="0" w:color="auto"/>
              <w:right w:val="single" w:sz="4" w:space="0" w:color="auto"/>
            </w:tcBorders>
            <w:noWrap/>
            <w:vAlign w:val="bottom"/>
          </w:tcPr>
          <w:p w14:paraId="1483A2B3" w14:textId="77777777" w:rsidR="003677C0" w:rsidRPr="00CA55B4" w:rsidRDefault="003677C0" w:rsidP="00177E1A">
            <w:pPr>
              <w:jc w:val="center"/>
              <w:rPr>
                <w:rFonts w:cs="Arial"/>
                <w:b/>
                <w:bCs/>
                <w:szCs w:val="20"/>
              </w:rPr>
            </w:pPr>
            <w:r w:rsidRPr="00CA55B4">
              <w:rPr>
                <w:rFonts w:cs="Arial"/>
                <w:b/>
                <w:bCs/>
                <w:szCs w:val="20"/>
              </w:rPr>
              <w:t xml:space="preserve">Description </w:t>
            </w:r>
          </w:p>
        </w:tc>
        <w:tc>
          <w:tcPr>
            <w:tcW w:w="1855" w:type="dxa"/>
            <w:tcBorders>
              <w:top w:val="single" w:sz="4" w:space="0" w:color="auto"/>
              <w:left w:val="nil"/>
              <w:bottom w:val="single" w:sz="4" w:space="0" w:color="auto"/>
              <w:right w:val="single" w:sz="4" w:space="0" w:color="auto"/>
            </w:tcBorders>
            <w:noWrap/>
            <w:vAlign w:val="bottom"/>
          </w:tcPr>
          <w:p w14:paraId="19055CE9" w14:textId="77777777" w:rsidR="003677C0" w:rsidRPr="00CA55B4" w:rsidRDefault="003677C0" w:rsidP="00177E1A">
            <w:pPr>
              <w:jc w:val="center"/>
              <w:rPr>
                <w:rFonts w:cs="Arial"/>
                <w:b/>
                <w:bCs/>
                <w:szCs w:val="20"/>
              </w:rPr>
            </w:pPr>
            <w:r w:rsidRPr="00CA55B4">
              <w:rPr>
                <w:rFonts w:cs="Arial"/>
                <w:b/>
                <w:bCs/>
                <w:szCs w:val="20"/>
              </w:rPr>
              <w:t>Qty</w:t>
            </w:r>
          </w:p>
        </w:tc>
      </w:tr>
      <w:tr w:rsidR="003677C0" w:rsidRPr="00805713" w14:paraId="2DFCE6D0"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4B57B468" w14:textId="77777777" w:rsidR="003677C0" w:rsidRPr="00813383" w:rsidRDefault="003677C0" w:rsidP="00177E1A">
            <w:pPr>
              <w:jc w:val="center"/>
              <w:rPr>
                <w:rFonts w:cs="Arial"/>
              </w:rPr>
            </w:pPr>
            <w:r w:rsidRPr="00813383">
              <w:rPr>
                <w:rFonts w:cs="Arial"/>
              </w:rPr>
              <w:t>1</w:t>
            </w:r>
          </w:p>
        </w:tc>
        <w:tc>
          <w:tcPr>
            <w:tcW w:w="5974" w:type="dxa"/>
            <w:tcBorders>
              <w:top w:val="nil"/>
              <w:left w:val="nil"/>
              <w:bottom w:val="single" w:sz="4" w:space="0" w:color="auto"/>
              <w:right w:val="single" w:sz="4" w:space="0" w:color="auto"/>
            </w:tcBorders>
            <w:noWrap/>
            <w:vAlign w:val="bottom"/>
          </w:tcPr>
          <w:p w14:paraId="7EB0DC75" w14:textId="77777777" w:rsidR="003677C0" w:rsidRPr="00813383" w:rsidRDefault="003677C0" w:rsidP="00177E1A">
            <w:pPr>
              <w:rPr>
                <w:rFonts w:cs="Arial"/>
              </w:rPr>
            </w:pPr>
            <w:r>
              <w:rPr>
                <w:rFonts w:cs="Arial"/>
              </w:rPr>
              <w:t>PLIER</w:t>
            </w:r>
          </w:p>
        </w:tc>
        <w:tc>
          <w:tcPr>
            <w:tcW w:w="1855" w:type="dxa"/>
            <w:tcBorders>
              <w:top w:val="nil"/>
              <w:left w:val="nil"/>
              <w:bottom w:val="single" w:sz="4" w:space="0" w:color="auto"/>
              <w:right w:val="single" w:sz="4" w:space="0" w:color="auto"/>
            </w:tcBorders>
            <w:noWrap/>
            <w:vAlign w:val="bottom"/>
          </w:tcPr>
          <w:p w14:paraId="62067D2C" w14:textId="77777777" w:rsidR="003677C0" w:rsidRPr="00813383" w:rsidRDefault="003677C0" w:rsidP="00177E1A">
            <w:pPr>
              <w:jc w:val="center"/>
              <w:rPr>
                <w:rFonts w:cs="Arial"/>
              </w:rPr>
            </w:pPr>
            <w:r>
              <w:rPr>
                <w:rFonts w:cs="Arial"/>
              </w:rPr>
              <w:t>5</w:t>
            </w:r>
          </w:p>
        </w:tc>
      </w:tr>
      <w:tr w:rsidR="003677C0" w:rsidRPr="00805713" w14:paraId="18347500"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5A2F8DA1" w14:textId="77777777" w:rsidR="003677C0" w:rsidRPr="00813383" w:rsidRDefault="003677C0" w:rsidP="00177E1A">
            <w:pPr>
              <w:jc w:val="center"/>
              <w:rPr>
                <w:rFonts w:cs="Arial"/>
              </w:rPr>
            </w:pPr>
            <w:r w:rsidRPr="00813383">
              <w:rPr>
                <w:rFonts w:cs="Arial"/>
              </w:rPr>
              <w:t>2</w:t>
            </w:r>
          </w:p>
        </w:tc>
        <w:tc>
          <w:tcPr>
            <w:tcW w:w="5974" w:type="dxa"/>
            <w:tcBorders>
              <w:top w:val="nil"/>
              <w:left w:val="nil"/>
              <w:bottom w:val="single" w:sz="4" w:space="0" w:color="auto"/>
              <w:right w:val="single" w:sz="4" w:space="0" w:color="auto"/>
            </w:tcBorders>
            <w:noWrap/>
            <w:vAlign w:val="bottom"/>
          </w:tcPr>
          <w:p w14:paraId="6D59520C" w14:textId="77777777" w:rsidR="003677C0" w:rsidRPr="00813383" w:rsidRDefault="003677C0" w:rsidP="00177E1A">
            <w:pPr>
              <w:rPr>
                <w:rFonts w:cs="Arial"/>
              </w:rPr>
            </w:pPr>
            <w:r>
              <w:rPr>
                <w:rFonts w:cs="Arial"/>
              </w:rPr>
              <w:t>WIRE CUTTER</w:t>
            </w:r>
          </w:p>
        </w:tc>
        <w:tc>
          <w:tcPr>
            <w:tcW w:w="1855" w:type="dxa"/>
            <w:tcBorders>
              <w:top w:val="nil"/>
              <w:left w:val="nil"/>
              <w:bottom w:val="single" w:sz="4" w:space="0" w:color="auto"/>
              <w:right w:val="single" w:sz="4" w:space="0" w:color="auto"/>
            </w:tcBorders>
            <w:noWrap/>
            <w:vAlign w:val="bottom"/>
          </w:tcPr>
          <w:p w14:paraId="16AD7A2B" w14:textId="77777777" w:rsidR="003677C0" w:rsidRPr="00813383" w:rsidRDefault="003677C0" w:rsidP="00177E1A">
            <w:pPr>
              <w:jc w:val="center"/>
              <w:rPr>
                <w:rFonts w:cs="Arial"/>
              </w:rPr>
            </w:pPr>
            <w:r>
              <w:rPr>
                <w:rFonts w:cs="Arial"/>
              </w:rPr>
              <w:t>5</w:t>
            </w:r>
          </w:p>
        </w:tc>
      </w:tr>
      <w:tr w:rsidR="003677C0" w:rsidRPr="00805713" w14:paraId="0D1D0AC8"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2F794F60" w14:textId="77777777" w:rsidR="003677C0" w:rsidRPr="00813383" w:rsidRDefault="003677C0" w:rsidP="00177E1A">
            <w:pPr>
              <w:jc w:val="center"/>
              <w:rPr>
                <w:rFonts w:cs="Arial"/>
              </w:rPr>
            </w:pPr>
            <w:r w:rsidRPr="00813383">
              <w:rPr>
                <w:rFonts w:cs="Arial"/>
              </w:rPr>
              <w:t>3</w:t>
            </w:r>
          </w:p>
        </w:tc>
        <w:tc>
          <w:tcPr>
            <w:tcW w:w="5974" w:type="dxa"/>
            <w:tcBorders>
              <w:top w:val="nil"/>
              <w:left w:val="nil"/>
              <w:bottom w:val="single" w:sz="4" w:space="0" w:color="auto"/>
              <w:right w:val="single" w:sz="4" w:space="0" w:color="auto"/>
            </w:tcBorders>
            <w:noWrap/>
            <w:vAlign w:val="bottom"/>
          </w:tcPr>
          <w:p w14:paraId="5BE6EF90" w14:textId="77777777" w:rsidR="003677C0" w:rsidRPr="00813383" w:rsidRDefault="003677C0" w:rsidP="00177E1A">
            <w:pPr>
              <w:rPr>
                <w:rFonts w:cs="Arial"/>
              </w:rPr>
            </w:pPr>
            <w:r w:rsidRPr="00813383">
              <w:rPr>
                <w:rFonts w:cs="Arial"/>
              </w:rPr>
              <w:t xml:space="preserve">COMBINATION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45815169" w14:textId="77777777" w:rsidR="003677C0" w:rsidRPr="00813383" w:rsidRDefault="003677C0" w:rsidP="00177E1A">
            <w:pPr>
              <w:jc w:val="center"/>
              <w:rPr>
                <w:rFonts w:cs="Arial"/>
              </w:rPr>
            </w:pPr>
            <w:r>
              <w:rPr>
                <w:rFonts w:cs="Arial"/>
              </w:rPr>
              <w:t>5</w:t>
            </w:r>
          </w:p>
        </w:tc>
      </w:tr>
      <w:tr w:rsidR="003677C0" w:rsidRPr="00805713" w14:paraId="300EA0CF"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2E3341C5" w14:textId="77777777" w:rsidR="003677C0" w:rsidRPr="00813383" w:rsidRDefault="003677C0" w:rsidP="00177E1A">
            <w:pPr>
              <w:jc w:val="center"/>
              <w:rPr>
                <w:rFonts w:cs="Arial"/>
              </w:rPr>
            </w:pPr>
            <w:r w:rsidRPr="00813383">
              <w:rPr>
                <w:rFonts w:cs="Arial"/>
              </w:rPr>
              <w:t>4</w:t>
            </w:r>
          </w:p>
        </w:tc>
        <w:tc>
          <w:tcPr>
            <w:tcW w:w="5974" w:type="dxa"/>
            <w:tcBorders>
              <w:top w:val="nil"/>
              <w:left w:val="nil"/>
              <w:bottom w:val="single" w:sz="4" w:space="0" w:color="auto"/>
              <w:right w:val="single" w:sz="4" w:space="0" w:color="auto"/>
            </w:tcBorders>
            <w:noWrap/>
            <w:vAlign w:val="bottom"/>
          </w:tcPr>
          <w:p w14:paraId="7F6EF55C" w14:textId="77777777" w:rsidR="003677C0" w:rsidRPr="00813383" w:rsidRDefault="003677C0" w:rsidP="00177E1A">
            <w:pPr>
              <w:rPr>
                <w:rFonts w:cs="Arial"/>
              </w:rPr>
            </w:pPr>
            <w:r w:rsidRPr="00813383">
              <w:rPr>
                <w:rFonts w:cs="Arial"/>
              </w:rPr>
              <w:t xml:space="preserve">SOCKET SET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5EC7BF9C" w14:textId="77777777" w:rsidR="003677C0" w:rsidRPr="00813383" w:rsidRDefault="003677C0" w:rsidP="00177E1A">
            <w:pPr>
              <w:jc w:val="center"/>
              <w:rPr>
                <w:rFonts w:cs="Arial"/>
              </w:rPr>
            </w:pPr>
            <w:r>
              <w:rPr>
                <w:rFonts w:cs="Arial"/>
              </w:rPr>
              <w:t>5</w:t>
            </w:r>
          </w:p>
        </w:tc>
      </w:tr>
      <w:tr w:rsidR="003677C0" w:rsidRPr="00805713" w14:paraId="1B279FE3"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3C3BF692" w14:textId="77777777" w:rsidR="003677C0" w:rsidRPr="00813383" w:rsidRDefault="003677C0" w:rsidP="00177E1A">
            <w:pPr>
              <w:jc w:val="center"/>
              <w:rPr>
                <w:rFonts w:cs="Arial"/>
              </w:rPr>
            </w:pPr>
            <w:r w:rsidRPr="00813383">
              <w:rPr>
                <w:rFonts w:cs="Arial"/>
              </w:rPr>
              <w:t>5</w:t>
            </w:r>
          </w:p>
        </w:tc>
        <w:tc>
          <w:tcPr>
            <w:tcW w:w="5974" w:type="dxa"/>
            <w:tcBorders>
              <w:top w:val="nil"/>
              <w:left w:val="nil"/>
              <w:bottom w:val="single" w:sz="4" w:space="0" w:color="auto"/>
              <w:right w:val="single" w:sz="4" w:space="0" w:color="auto"/>
            </w:tcBorders>
            <w:noWrap/>
            <w:vAlign w:val="bottom"/>
          </w:tcPr>
          <w:p w14:paraId="636F22EB" w14:textId="77777777" w:rsidR="003677C0" w:rsidRPr="00813383" w:rsidRDefault="003677C0" w:rsidP="00177E1A">
            <w:pPr>
              <w:rPr>
                <w:rFonts w:cs="Arial"/>
              </w:rPr>
            </w:pPr>
            <w:r w:rsidRPr="00813383">
              <w:rPr>
                <w:rFonts w:cs="Arial"/>
              </w:rPr>
              <w:t>MEASURING TAPE 5m</w:t>
            </w:r>
          </w:p>
        </w:tc>
        <w:tc>
          <w:tcPr>
            <w:tcW w:w="1855" w:type="dxa"/>
            <w:tcBorders>
              <w:top w:val="nil"/>
              <w:left w:val="nil"/>
              <w:bottom w:val="single" w:sz="4" w:space="0" w:color="auto"/>
              <w:right w:val="single" w:sz="4" w:space="0" w:color="auto"/>
            </w:tcBorders>
            <w:noWrap/>
            <w:vAlign w:val="bottom"/>
          </w:tcPr>
          <w:p w14:paraId="399B7015" w14:textId="77777777" w:rsidR="003677C0" w:rsidRPr="00813383" w:rsidRDefault="003677C0" w:rsidP="00177E1A">
            <w:pPr>
              <w:jc w:val="center"/>
              <w:rPr>
                <w:rFonts w:cs="Arial"/>
              </w:rPr>
            </w:pPr>
            <w:r>
              <w:rPr>
                <w:rFonts w:cs="Arial"/>
              </w:rPr>
              <w:t>5</w:t>
            </w:r>
          </w:p>
        </w:tc>
      </w:tr>
      <w:tr w:rsidR="003677C0" w:rsidRPr="00805713" w14:paraId="4BA4DAEA"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5A2D7B2A" w14:textId="77777777" w:rsidR="003677C0" w:rsidRPr="00813383" w:rsidRDefault="003677C0" w:rsidP="00177E1A">
            <w:pPr>
              <w:jc w:val="center"/>
              <w:rPr>
                <w:rFonts w:cs="Arial"/>
              </w:rPr>
            </w:pPr>
            <w:r w:rsidRPr="00813383">
              <w:rPr>
                <w:rFonts w:cs="Arial"/>
              </w:rPr>
              <w:t>6</w:t>
            </w:r>
          </w:p>
        </w:tc>
        <w:tc>
          <w:tcPr>
            <w:tcW w:w="5974" w:type="dxa"/>
            <w:tcBorders>
              <w:top w:val="nil"/>
              <w:left w:val="nil"/>
              <w:bottom w:val="single" w:sz="4" w:space="0" w:color="auto"/>
              <w:right w:val="single" w:sz="4" w:space="0" w:color="auto"/>
            </w:tcBorders>
            <w:noWrap/>
            <w:vAlign w:val="bottom"/>
          </w:tcPr>
          <w:p w14:paraId="1DDAE0D6" w14:textId="77777777" w:rsidR="003677C0" w:rsidRPr="00813383" w:rsidRDefault="003677C0" w:rsidP="00177E1A">
            <w:pPr>
              <w:rPr>
                <w:rFonts w:cs="Arial"/>
              </w:rPr>
            </w:pPr>
            <w:r w:rsidRPr="00813383">
              <w:rPr>
                <w:rFonts w:cs="Arial"/>
              </w:rPr>
              <w:t>STEEL SCALE 300mm</w:t>
            </w:r>
          </w:p>
        </w:tc>
        <w:tc>
          <w:tcPr>
            <w:tcW w:w="1855" w:type="dxa"/>
            <w:tcBorders>
              <w:top w:val="nil"/>
              <w:left w:val="nil"/>
              <w:bottom w:val="single" w:sz="4" w:space="0" w:color="auto"/>
              <w:right w:val="single" w:sz="4" w:space="0" w:color="auto"/>
            </w:tcBorders>
            <w:noWrap/>
            <w:vAlign w:val="bottom"/>
          </w:tcPr>
          <w:p w14:paraId="70F03EC4" w14:textId="77777777" w:rsidR="003677C0" w:rsidRPr="00813383" w:rsidRDefault="003677C0" w:rsidP="00177E1A">
            <w:pPr>
              <w:jc w:val="center"/>
              <w:rPr>
                <w:rFonts w:cs="Arial"/>
              </w:rPr>
            </w:pPr>
            <w:r>
              <w:rPr>
                <w:rFonts w:cs="Arial"/>
              </w:rPr>
              <w:t>5</w:t>
            </w:r>
          </w:p>
        </w:tc>
      </w:tr>
      <w:tr w:rsidR="003677C0" w:rsidRPr="00805713" w14:paraId="3E96F926"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0E6F2AA3" w14:textId="77777777" w:rsidR="003677C0" w:rsidRPr="00813383" w:rsidRDefault="003677C0" w:rsidP="00177E1A">
            <w:pPr>
              <w:jc w:val="center"/>
              <w:rPr>
                <w:rFonts w:cs="Arial"/>
              </w:rPr>
            </w:pPr>
            <w:r w:rsidRPr="00813383">
              <w:rPr>
                <w:rFonts w:cs="Arial"/>
              </w:rPr>
              <w:t>7</w:t>
            </w:r>
          </w:p>
        </w:tc>
        <w:tc>
          <w:tcPr>
            <w:tcW w:w="5974" w:type="dxa"/>
            <w:tcBorders>
              <w:top w:val="nil"/>
              <w:left w:val="nil"/>
              <w:bottom w:val="single" w:sz="4" w:space="0" w:color="auto"/>
              <w:right w:val="single" w:sz="4" w:space="0" w:color="auto"/>
            </w:tcBorders>
            <w:noWrap/>
            <w:vAlign w:val="bottom"/>
          </w:tcPr>
          <w:p w14:paraId="59C36AB5" w14:textId="77777777" w:rsidR="003677C0" w:rsidRPr="00813383" w:rsidRDefault="003677C0" w:rsidP="00177E1A">
            <w:pPr>
              <w:rPr>
                <w:rFonts w:cs="Arial"/>
              </w:rPr>
            </w:pPr>
            <w:r w:rsidRPr="00813383">
              <w:rPr>
                <w:rFonts w:cs="Arial"/>
              </w:rPr>
              <w:t>TRI SQUARE 6” &amp; 8” (</w:t>
            </w:r>
            <w:r>
              <w:rPr>
                <w:rFonts w:cs="Arial"/>
              </w:rPr>
              <w:t>5</w:t>
            </w:r>
            <w:r w:rsidRPr="00813383">
              <w:rPr>
                <w:rFonts w:cs="Arial"/>
              </w:rPr>
              <w:t xml:space="preserve"> each)</w:t>
            </w:r>
          </w:p>
        </w:tc>
        <w:tc>
          <w:tcPr>
            <w:tcW w:w="1855" w:type="dxa"/>
            <w:tcBorders>
              <w:top w:val="nil"/>
              <w:left w:val="nil"/>
              <w:bottom w:val="single" w:sz="4" w:space="0" w:color="auto"/>
              <w:right w:val="single" w:sz="4" w:space="0" w:color="auto"/>
            </w:tcBorders>
            <w:noWrap/>
            <w:vAlign w:val="bottom"/>
          </w:tcPr>
          <w:p w14:paraId="38E18423" w14:textId="77777777" w:rsidR="003677C0" w:rsidRPr="00813383" w:rsidRDefault="003677C0" w:rsidP="00177E1A">
            <w:pPr>
              <w:jc w:val="center"/>
              <w:rPr>
                <w:rFonts w:cs="Arial"/>
              </w:rPr>
            </w:pPr>
            <w:r w:rsidRPr="00813383">
              <w:rPr>
                <w:rFonts w:cs="Arial"/>
              </w:rPr>
              <w:t>10</w:t>
            </w:r>
          </w:p>
        </w:tc>
      </w:tr>
      <w:tr w:rsidR="003677C0" w:rsidRPr="00805713" w14:paraId="73B8CC0E"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40E0F6C1" w14:textId="77777777" w:rsidR="003677C0" w:rsidRPr="00813383" w:rsidRDefault="003677C0" w:rsidP="00177E1A">
            <w:pPr>
              <w:jc w:val="center"/>
              <w:rPr>
                <w:rFonts w:cs="Arial"/>
              </w:rPr>
            </w:pPr>
            <w:r w:rsidRPr="00813383">
              <w:rPr>
                <w:rFonts w:cs="Arial"/>
              </w:rPr>
              <w:t>8</w:t>
            </w:r>
          </w:p>
        </w:tc>
        <w:tc>
          <w:tcPr>
            <w:tcW w:w="5974" w:type="dxa"/>
            <w:tcBorders>
              <w:top w:val="nil"/>
              <w:left w:val="nil"/>
              <w:bottom w:val="single" w:sz="4" w:space="0" w:color="auto"/>
              <w:right w:val="single" w:sz="4" w:space="0" w:color="auto"/>
            </w:tcBorders>
            <w:noWrap/>
            <w:vAlign w:val="bottom"/>
          </w:tcPr>
          <w:p w14:paraId="11671CB0" w14:textId="77777777" w:rsidR="003677C0" w:rsidRPr="00813383" w:rsidRDefault="003677C0" w:rsidP="00177E1A">
            <w:pPr>
              <w:rPr>
                <w:rFonts w:cs="Arial"/>
              </w:rPr>
            </w:pPr>
            <w:r w:rsidRPr="00813383">
              <w:rPr>
                <w:rFonts w:cs="Arial"/>
              </w:rPr>
              <w:t xml:space="preserve">RING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3BC445DC" w14:textId="77777777" w:rsidR="003677C0" w:rsidRPr="00813383" w:rsidRDefault="003677C0" w:rsidP="00177E1A">
            <w:pPr>
              <w:jc w:val="center"/>
              <w:rPr>
                <w:rFonts w:cs="Arial"/>
              </w:rPr>
            </w:pPr>
            <w:r>
              <w:rPr>
                <w:rFonts w:cs="Arial"/>
              </w:rPr>
              <w:t>5</w:t>
            </w:r>
          </w:p>
        </w:tc>
      </w:tr>
      <w:tr w:rsidR="003677C0" w:rsidRPr="00805713" w14:paraId="154965FC"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13792BB3" w14:textId="77777777" w:rsidR="003677C0" w:rsidRPr="00813383" w:rsidRDefault="003677C0" w:rsidP="00177E1A">
            <w:pPr>
              <w:jc w:val="center"/>
              <w:rPr>
                <w:rFonts w:cs="Arial"/>
              </w:rPr>
            </w:pPr>
            <w:r w:rsidRPr="00813383">
              <w:rPr>
                <w:rFonts w:cs="Arial"/>
              </w:rPr>
              <w:t>9</w:t>
            </w:r>
          </w:p>
        </w:tc>
        <w:tc>
          <w:tcPr>
            <w:tcW w:w="5974" w:type="dxa"/>
            <w:tcBorders>
              <w:top w:val="nil"/>
              <w:left w:val="nil"/>
              <w:bottom w:val="single" w:sz="4" w:space="0" w:color="auto"/>
              <w:right w:val="single" w:sz="4" w:space="0" w:color="auto"/>
            </w:tcBorders>
            <w:noWrap/>
            <w:vAlign w:val="bottom"/>
          </w:tcPr>
          <w:p w14:paraId="2A8E3A2F" w14:textId="77777777" w:rsidR="003677C0" w:rsidRPr="00813383" w:rsidRDefault="003677C0" w:rsidP="00177E1A">
            <w:pPr>
              <w:rPr>
                <w:rFonts w:cs="Arial"/>
              </w:rPr>
            </w:pPr>
            <w:r w:rsidRPr="00813383">
              <w:rPr>
                <w:rFonts w:cs="Arial"/>
              </w:rPr>
              <w:t xml:space="preserve">OPEN END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2D5AF3D8" w14:textId="77777777" w:rsidR="003677C0" w:rsidRPr="00813383" w:rsidRDefault="003677C0" w:rsidP="00177E1A">
            <w:pPr>
              <w:jc w:val="center"/>
              <w:rPr>
                <w:rFonts w:cs="Arial"/>
              </w:rPr>
            </w:pPr>
            <w:r>
              <w:rPr>
                <w:rFonts w:cs="Arial"/>
              </w:rPr>
              <w:t>5</w:t>
            </w:r>
          </w:p>
        </w:tc>
      </w:tr>
      <w:tr w:rsidR="003677C0" w:rsidRPr="00805713" w14:paraId="4C91AC79"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3BDA3715" w14:textId="77777777" w:rsidR="003677C0" w:rsidRPr="00813383" w:rsidRDefault="003677C0" w:rsidP="00177E1A">
            <w:pPr>
              <w:jc w:val="center"/>
              <w:rPr>
                <w:rFonts w:cs="Arial"/>
              </w:rPr>
            </w:pPr>
            <w:r w:rsidRPr="00813383">
              <w:rPr>
                <w:rFonts w:cs="Arial"/>
              </w:rPr>
              <w:t>10</w:t>
            </w:r>
          </w:p>
        </w:tc>
        <w:tc>
          <w:tcPr>
            <w:tcW w:w="5974" w:type="dxa"/>
            <w:tcBorders>
              <w:top w:val="nil"/>
              <w:left w:val="nil"/>
              <w:bottom w:val="single" w:sz="4" w:space="0" w:color="auto"/>
              <w:right w:val="single" w:sz="4" w:space="0" w:color="auto"/>
            </w:tcBorders>
            <w:noWrap/>
            <w:vAlign w:val="bottom"/>
          </w:tcPr>
          <w:p w14:paraId="3D8005DC" w14:textId="77777777" w:rsidR="003677C0" w:rsidRPr="00813383" w:rsidRDefault="003677C0" w:rsidP="00177E1A">
            <w:pPr>
              <w:rPr>
                <w:rFonts w:cs="Arial"/>
              </w:rPr>
            </w:pPr>
            <w:r w:rsidRPr="00813383">
              <w:rPr>
                <w:rFonts w:cs="Arial"/>
              </w:rPr>
              <w:t xml:space="preserve">PENCIL GRINDER </w:t>
            </w:r>
          </w:p>
        </w:tc>
        <w:tc>
          <w:tcPr>
            <w:tcW w:w="1855" w:type="dxa"/>
            <w:tcBorders>
              <w:top w:val="nil"/>
              <w:left w:val="nil"/>
              <w:bottom w:val="single" w:sz="4" w:space="0" w:color="auto"/>
              <w:right w:val="single" w:sz="4" w:space="0" w:color="auto"/>
            </w:tcBorders>
            <w:noWrap/>
            <w:vAlign w:val="bottom"/>
          </w:tcPr>
          <w:p w14:paraId="736D8B9B" w14:textId="77777777" w:rsidR="003677C0" w:rsidRDefault="003677C0" w:rsidP="00177E1A">
            <w:pPr>
              <w:jc w:val="center"/>
              <w:rPr>
                <w:rFonts w:cs="Arial"/>
              </w:rPr>
            </w:pPr>
            <w:r w:rsidRPr="00813383">
              <w:rPr>
                <w:rFonts w:cs="Arial"/>
              </w:rPr>
              <w:t>5</w:t>
            </w:r>
          </w:p>
        </w:tc>
      </w:tr>
      <w:tr w:rsidR="003677C0" w:rsidRPr="00805713" w14:paraId="00CA65A6"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0B927ED8" w14:textId="77777777" w:rsidR="003677C0" w:rsidRPr="00813383" w:rsidRDefault="003677C0" w:rsidP="00177E1A">
            <w:pPr>
              <w:jc w:val="center"/>
              <w:rPr>
                <w:rFonts w:cs="Arial"/>
              </w:rPr>
            </w:pPr>
            <w:r w:rsidRPr="00813383">
              <w:rPr>
                <w:rFonts w:cs="Arial"/>
              </w:rPr>
              <w:t>11</w:t>
            </w:r>
          </w:p>
        </w:tc>
        <w:tc>
          <w:tcPr>
            <w:tcW w:w="5974" w:type="dxa"/>
            <w:tcBorders>
              <w:top w:val="nil"/>
              <w:left w:val="nil"/>
              <w:bottom w:val="single" w:sz="4" w:space="0" w:color="auto"/>
              <w:right w:val="single" w:sz="4" w:space="0" w:color="auto"/>
            </w:tcBorders>
            <w:noWrap/>
            <w:vAlign w:val="bottom"/>
          </w:tcPr>
          <w:p w14:paraId="0E18D2A1" w14:textId="77777777" w:rsidR="003677C0" w:rsidRPr="00813383" w:rsidRDefault="003677C0" w:rsidP="00177E1A">
            <w:pPr>
              <w:rPr>
                <w:rFonts w:cs="Arial"/>
              </w:rPr>
            </w:pPr>
            <w:r w:rsidRPr="00813383">
              <w:rPr>
                <w:rFonts w:cs="Arial"/>
              </w:rPr>
              <w:t xml:space="preserve">ANGLE GRINDER 4" </w:t>
            </w:r>
            <w:r>
              <w:rPr>
                <w:rFonts w:cs="Arial"/>
              </w:rPr>
              <w:t>(Electric &amp; Noematic)</w:t>
            </w:r>
          </w:p>
        </w:tc>
        <w:tc>
          <w:tcPr>
            <w:tcW w:w="1855" w:type="dxa"/>
            <w:tcBorders>
              <w:top w:val="nil"/>
              <w:left w:val="nil"/>
              <w:bottom w:val="single" w:sz="4" w:space="0" w:color="auto"/>
              <w:right w:val="single" w:sz="4" w:space="0" w:color="auto"/>
            </w:tcBorders>
            <w:noWrap/>
            <w:vAlign w:val="bottom"/>
          </w:tcPr>
          <w:p w14:paraId="695519C4" w14:textId="77777777" w:rsidR="003677C0" w:rsidRDefault="003677C0" w:rsidP="00177E1A">
            <w:pPr>
              <w:jc w:val="center"/>
              <w:rPr>
                <w:rFonts w:cs="Arial"/>
              </w:rPr>
            </w:pPr>
            <w:r w:rsidRPr="00813383">
              <w:rPr>
                <w:rFonts w:cs="Arial"/>
              </w:rPr>
              <w:t>5</w:t>
            </w:r>
          </w:p>
        </w:tc>
      </w:tr>
      <w:tr w:rsidR="003677C0" w:rsidRPr="00805713" w14:paraId="23682013"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6FAA44ED" w14:textId="77777777" w:rsidR="003677C0" w:rsidRPr="00813383" w:rsidRDefault="003677C0" w:rsidP="00177E1A">
            <w:pPr>
              <w:jc w:val="center"/>
              <w:rPr>
                <w:rFonts w:cs="Arial"/>
              </w:rPr>
            </w:pPr>
            <w:r w:rsidRPr="00813383">
              <w:rPr>
                <w:rFonts w:cs="Arial"/>
              </w:rPr>
              <w:t>12</w:t>
            </w:r>
          </w:p>
        </w:tc>
        <w:tc>
          <w:tcPr>
            <w:tcW w:w="5974" w:type="dxa"/>
            <w:tcBorders>
              <w:top w:val="nil"/>
              <w:left w:val="nil"/>
              <w:bottom w:val="single" w:sz="4" w:space="0" w:color="auto"/>
              <w:right w:val="single" w:sz="4" w:space="0" w:color="auto"/>
            </w:tcBorders>
            <w:noWrap/>
            <w:vAlign w:val="bottom"/>
          </w:tcPr>
          <w:p w14:paraId="72233E11" w14:textId="77777777" w:rsidR="003677C0" w:rsidRPr="00813383" w:rsidRDefault="003677C0" w:rsidP="00177E1A">
            <w:pPr>
              <w:rPr>
                <w:rFonts w:cs="Arial"/>
              </w:rPr>
            </w:pPr>
            <w:r w:rsidRPr="00813383">
              <w:rPr>
                <w:rFonts w:cs="Arial"/>
              </w:rPr>
              <w:t>HAND SPIRIT LEVEL 12”</w:t>
            </w:r>
          </w:p>
        </w:tc>
        <w:tc>
          <w:tcPr>
            <w:tcW w:w="1855" w:type="dxa"/>
            <w:tcBorders>
              <w:top w:val="nil"/>
              <w:left w:val="nil"/>
              <w:bottom w:val="single" w:sz="4" w:space="0" w:color="auto"/>
              <w:right w:val="single" w:sz="4" w:space="0" w:color="auto"/>
            </w:tcBorders>
            <w:noWrap/>
            <w:vAlign w:val="bottom"/>
          </w:tcPr>
          <w:p w14:paraId="4D11153A" w14:textId="77777777" w:rsidR="003677C0" w:rsidRDefault="003677C0" w:rsidP="00177E1A">
            <w:pPr>
              <w:jc w:val="center"/>
              <w:rPr>
                <w:rFonts w:cs="Arial"/>
              </w:rPr>
            </w:pPr>
            <w:r w:rsidRPr="00813383">
              <w:rPr>
                <w:rFonts w:cs="Arial"/>
              </w:rPr>
              <w:t>10</w:t>
            </w:r>
          </w:p>
        </w:tc>
      </w:tr>
      <w:tr w:rsidR="003677C0" w:rsidRPr="00805713" w14:paraId="2468DA7E"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6CA32FBF" w14:textId="77777777" w:rsidR="003677C0" w:rsidRPr="00813383" w:rsidRDefault="003677C0" w:rsidP="00177E1A">
            <w:pPr>
              <w:jc w:val="center"/>
              <w:rPr>
                <w:rFonts w:cs="Arial"/>
              </w:rPr>
            </w:pPr>
            <w:r w:rsidRPr="00813383">
              <w:rPr>
                <w:rFonts w:cs="Arial"/>
              </w:rPr>
              <w:t>13</w:t>
            </w:r>
          </w:p>
        </w:tc>
        <w:tc>
          <w:tcPr>
            <w:tcW w:w="5974" w:type="dxa"/>
            <w:tcBorders>
              <w:top w:val="nil"/>
              <w:left w:val="nil"/>
              <w:bottom w:val="single" w:sz="4" w:space="0" w:color="auto"/>
              <w:right w:val="single" w:sz="4" w:space="0" w:color="auto"/>
            </w:tcBorders>
            <w:noWrap/>
            <w:vAlign w:val="bottom"/>
          </w:tcPr>
          <w:p w14:paraId="4B6BB117" w14:textId="77777777" w:rsidR="003677C0" w:rsidRPr="00813383" w:rsidRDefault="003677C0" w:rsidP="00177E1A">
            <w:pPr>
              <w:rPr>
                <w:rFonts w:cs="Arial"/>
              </w:rPr>
            </w:pPr>
            <w:r w:rsidRPr="00813383">
              <w:rPr>
                <w:rFonts w:cs="Arial"/>
              </w:rPr>
              <w:t>HAMMER B</w:t>
            </w:r>
            <w:r>
              <w:rPr>
                <w:rFonts w:cs="Arial"/>
              </w:rPr>
              <w:t>RASS</w:t>
            </w:r>
            <w:r w:rsidRPr="00813383">
              <w:rPr>
                <w:rFonts w:cs="Arial"/>
              </w:rPr>
              <w:t xml:space="preserve"> </w:t>
            </w:r>
            <w:r>
              <w:rPr>
                <w:rFonts w:cs="Arial"/>
              </w:rPr>
              <w:t>1k</w:t>
            </w:r>
            <w:r w:rsidRPr="00813383">
              <w:rPr>
                <w:rFonts w:cs="Arial"/>
              </w:rPr>
              <w:t>g</w:t>
            </w:r>
          </w:p>
        </w:tc>
        <w:tc>
          <w:tcPr>
            <w:tcW w:w="1855" w:type="dxa"/>
            <w:tcBorders>
              <w:top w:val="nil"/>
              <w:left w:val="nil"/>
              <w:bottom w:val="single" w:sz="4" w:space="0" w:color="auto"/>
              <w:right w:val="single" w:sz="4" w:space="0" w:color="auto"/>
            </w:tcBorders>
            <w:noWrap/>
            <w:vAlign w:val="bottom"/>
          </w:tcPr>
          <w:p w14:paraId="7D759F2F" w14:textId="77777777" w:rsidR="003677C0" w:rsidRDefault="003677C0" w:rsidP="00177E1A">
            <w:pPr>
              <w:jc w:val="center"/>
              <w:rPr>
                <w:rFonts w:cs="Arial"/>
              </w:rPr>
            </w:pPr>
            <w:r>
              <w:rPr>
                <w:rFonts w:cs="Arial"/>
              </w:rPr>
              <w:t>2</w:t>
            </w:r>
          </w:p>
        </w:tc>
      </w:tr>
      <w:tr w:rsidR="003677C0" w:rsidRPr="00805713" w14:paraId="58450937"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6592D688" w14:textId="77777777" w:rsidR="003677C0" w:rsidRPr="00813383" w:rsidRDefault="003677C0" w:rsidP="00177E1A">
            <w:pPr>
              <w:jc w:val="center"/>
              <w:rPr>
                <w:rFonts w:cs="Arial"/>
              </w:rPr>
            </w:pPr>
            <w:r w:rsidRPr="00813383">
              <w:rPr>
                <w:rFonts w:cs="Arial"/>
              </w:rPr>
              <w:t>14</w:t>
            </w:r>
          </w:p>
        </w:tc>
        <w:tc>
          <w:tcPr>
            <w:tcW w:w="5974" w:type="dxa"/>
            <w:tcBorders>
              <w:top w:val="nil"/>
              <w:left w:val="nil"/>
              <w:bottom w:val="single" w:sz="4" w:space="0" w:color="auto"/>
              <w:right w:val="single" w:sz="4" w:space="0" w:color="auto"/>
            </w:tcBorders>
            <w:noWrap/>
            <w:vAlign w:val="bottom"/>
          </w:tcPr>
          <w:p w14:paraId="4D3D198A" w14:textId="77777777" w:rsidR="003677C0" w:rsidRPr="00813383" w:rsidRDefault="003677C0" w:rsidP="00177E1A">
            <w:pPr>
              <w:rPr>
                <w:rFonts w:cs="Arial"/>
              </w:rPr>
            </w:pPr>
            <w:r>
              <w:rPr>
                <w:rFonts w:cs="Arial"/>
              </w:rPr>
              <w:t>CENTER PUNCH</w:t>
            </w:r>
          </w:p>
        </w:tc>
        <w:tc>
          <w:tcPr>
            <w:tcW w:w="1855" w:type="dxa"/>
            <w:tcBorders>
              <w:top w:val="nil"/>
              <w:left w:val="nil"/>
              <w:bottom w:val="single" w:sz="4" w:space="0" w:color="auto"/>
              <w:right w:val="single" w:sz="4" w:space="0" w:color="auto"/>
            </w:tcBorders>
            <w:noWrap/>
            <w:vAlign w:val="bottom"/>
          </w:tcPr>
          <w:p w14:paraId="3C099FD2" w14:textId="77777777" w:rsidR="003677C0" w:rsidRDefault="003677C0" w:rsidP="00177E1A">
            <w:pPr>
              <w:jc w:val="center"/>
              <w:rPr>
                <w:rFonts w:cs="Arial"/>
              </w:rPr>
            </w:pPr>
            <w:r>
              <w:rPr>
                <w:rFonts w:cs="Arial"/>
              </w:rPr>
              <w:t>4</w:t>
            </w:r>
          </w:p>
        </w:tc>
      </w:tr>
      <w:tr w:rsidR="003677C0" w:rsidRPr="00805713" w14:paraId="2AFAD1B6"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6B7F5938" w14:textId="77777777" w:rsidR="003677C0" w:rsidRPr="00813383" w:rsidRDefault="003677C0" w:rsidP="00177E1A">
            <w:pPr>
              <w:jc w:val="center"/>
              <w:rPr>
                <w:rFonts w:cs="Arial"/>
              </w:rPr>
            </w:pPr>
            <w:r w:rsidRPr="00813383">
              <w:rPr>
                <w:rFonts w:cs="Arial"/>
              </w:rPr>
              <w:t>15</w:t>
            </w:r>
          </w:p>
        </w:tc>
        <w:tc>
          <w:tcPr>
            <w:tcW w:w="5974" w:type="dxa"/>
            <w:tcBorders>
              <w:top w:val="nil"/>
              <w:left w:val="nil"/>
              <w:bottom w:val="single" w:sz="4" w:space="0" w:color="auto"/>
              <w:right w:val="single" w:sz="4" w:space="0" w:color="auto"/>
            </w:tcBorders>
            <w:noWrap/>
            <w:vAlign w:val="bottom"/>
          </w:tcPr>
          <w:p w14:paraId="0F8EBC2C" w14:textId="77777777" w:rsidR="003677C0" w:rsidRPr="00813383" w:rsidRDefault="003677C0" w:rsidP="00177E1A">
            <w:pPr>
              <w:rPr>
                <w:rFonts w:cs="Arial"/>
              </w:rPr>
            </w:pPr>
            <w:r w:rsidRPr="00813383">
              <w:rPr>
                <w:rFonts w:cs="Arial"/>
              </w:rPr>
              <w:t xml:space="preserve">ADJUSTABLE WRENCH 12” </w:t>
            </w:r>
          </w:p>
        </w:tc>
        <w:tc>
          <w:tcPr>
            <w:tcW w:w="1855" w:type="dxa"/>
            <w:tcBorders>
              <w:top w:val="nil"/>
              <w:left w:val="nil"/>
              <w:bottom w:val="single" w:sz="4" w:space="0" w:color="auto"/>
              <w:right w:val="single" w:sz="4" w:space="0" w:color="auto"/>
            </w:tcBorders>
            <w:noWrap/>
            <w:vAlign w:val="bottom"/>
          </w:tcPr>
          <w:p w14:paraId="71D59D27" w14:textId="77777777" w:rsidR="003677C0" w:rsidRDefault="003677C0" w:rsidP="00177E1A">
            <w:pPr>
              <w:jc w:val="center"/>
              <w:rPr>
                <w:rFonts w:cs="Arial"/>
              </w:rPr>
            </w:pPr>
            <w:r w:rsidRPr="00813383">
              <w:rPr>
                <w:rFonts w:cs="Arial"/>
              </w:rPr>
              <w:t>10</w:t>
            </w:r>
          </w:p>
        </w:tc>
      </w:tr>
      <w:tr w:rsidR="003677C0" w:rsidRPr="00805713" w14:paraId="08821249"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734C065C" w14:textId="77777777" w:rsidR="003677C0" w:rsidRPr="00813383" w:rsidRDefault="003677C0" w:rsidP="00177E1A">
            <w:pPr>
              <w:jc w:val="center"/>
              <w:rPr>
                <w:rFonts w:cs="Arial"/>
              </w:rPr>
            </w:pPr>
            <w:r w:rsidRPr="00813383">
              <w:rPr>
                <w:rFonts w:cs="Arial"/>
              </w:rPr>
              <w:t>16</w:t>
            </w:r>
          </w:p>
        </w:tc>
        <w:tc>
          <w:tcPr>
            <w:tcW w:w="5974" w:type="dxa"/>
            <w:tcBorders>
              <w:top w:val="nil"/>
              <w:left w:val="nil"/>
              <w:bottom w:val="single" w:sz="4" w:space="0" w:color="auto"/>
              <w:right w:val="single" w:sz="4" w:space="0" w:color="auto"/>
            </w:tcBorders>
            <w:noWrap/>
            <w:vAlign w:val="bottom"/>
          </w:tcPr>
          <w:p w14:paraId="469CF00E" w14:textId="77777777" w:rsidR="003677C0" w:rsidRPr="00813383" w:rsidRDefault="003677C0" w:rsidP="00177E1A">
            <w:pPr>
              <w:rPr>
                <w:rFonts w:cs="Arial"/>
              </w:rPr>
            </w:pPr>
            <w:r>
              <w:rPr>
                <w:rFonts w:cs="Arial"/>
              </w:rPr>
              <w:t>FLANGE SPLITTER</w:t>
            </w:r>
          </w:p>
        </w:tc>
        <w:tc>
          <w:tcPr>
            <w:tcW w:w="1855" w:type="dxa"/>
            <w:tcBorders>
              <w:top w:val="nil"/>
              <w:left w:val="nil"/>
              <w:bottom w:val="single" w:sz="4" w:space="0" w:color="auto"/>
              <w:right w:val="single" w:sz="4" w:space="0" w:color="auto"/>
            </w:tcBorders>
            <w:noWrap/>
            <w:vAlign w:val="bottom"/>
          </w:tcPr>
          <w:p w14:paraId="0DB23403" w14:textId="77777777" w:rsidR="003677C0" w:rsidRPr="00813383" w:rsidRDefault="003677C0" w:rsidP="00177E1A">
            <w:pPr>
              <w:jc w:val="center"/>
              <w:rPr>
                <w:rFonts w:cs="Arial"/>
              </w:rPr>
            </w:pPr>
            <w:r>
              <w:rPr>
                <w:rFonts w:cs="Arial"/>
              </w:rPr>
              <w:t>1</w:t>
            </w:r>
          </w:p>
        </w:tc>
      </w:tr>
      <w:tr w:rsidR="003677C0" w:rsidRPr="00805713" w14:paraId="4215F896"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01044108" w14:textId="77777777" w:rsidR="003677C0" w:rsidRPr="00813383" w:rsidRDefault="003677C0" w:rsidP="00177E1A">
            <w:pPr>
              <w:jc w:val="center"/>
              <w:rPr>
                <w:rFonts w:cs="Arial"/>
              </w:rPr>
            </w:pPr>
            <w:r w:rsidRPr="00813383">
              <w:rPr>
                <w:rFonts w:cs="Arial"/>
              </w:rPr>
              <w:t>17</w:t>
            </w:r>
          </w:p>
        </w:tc>
        <w:tc>
          <w:tcPr>
            <w:tcW w:w="5974" w:type="dxa"/>
            <w:tcBorders>
              <w:top w:val="nil"/>
              <w:left w:val="nil"/>
              <w:bottom w:val="single" w:sz="4" w:space="0" w:color="auto"/>
              <w:right w:val="single" w:sz="4" w:space="0" w:color="auto"/>
            </w:tcBorders>
            <w:noWrap/>
            <w:vAlign w:val="bottom"/>
          </w:tcPr>
          <w:p w14:paraId="1B3F8076" w14:textId="77777777" w:rsidR="003677C0" w:rsidRPr="00813383" w:rsidRDefault="003677C0" w:rsidP="00177E1A">
            <w:pPr>
              <w:rPr>
                <w:rFonts w:cs="Arial"/>
              </w:rPr>
            </w:pPr>
            <w:r>
              <w:rPr>
                <w:rFonts w:cs="Arial"/>
              </w:rPr>
              <w:t>ROUND FILE</w:t>
            </w:r>
          </w:p>
        </w:tc>
        <w:tc>
          <w:tcPr>
            <w:tcW w:w="1855" w:type="dxa"/>
            <w:tcBorders>
              <w:top w:val="nil"/>
              <w:left w:val="nil"/>
              <w:bottom w:val="single" w:sz="4" w:space="0" w:color="auto"/>
              <w:right w:val="single" w:sz="4" w:space="0" w:color="auto"/>
            </w:tcBorders>
            <w:noWrap/>
            <w:vAlign w:val="bottom"/>
          </w:tcPr>
          <w:p w14:paraId="6E2FFD51" w14:textId="77777777" w:rsidR="003677C0" w:rsidRPr="00813383" w:rsidRDefault="003677C0" w:rsidP="00177E1A">
            <w:pPr>
              <w:jc w:val="center"/>
              <w:rPr>
                <w:rFonts w:cs="Arial"/>
              </w:rPr>
            </w:pPr>
            <w:r>
              <w:rPr>
                <w:rFonts w:cs="Arial"/>
              </w:rPr>
              <w:t>2</w:t>
            </w:r>
          </w:p>
        </w:tc>
      </w:tr>
      <w:tr w:rsidR="003677C0" w:rsidRPr="00805713" w14:paraId="449E8209"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5FEE60CA" w14:textId="77777777" w:rsidR="003677C0" w:rsidRPr="00813383" w:rsidRDefault="003677C0" w:rsidP="00177E1A">
            <w:pPr>
              <w:jc w:val="center"/>
              <w:rPr>
                <w:rFonts w:cs="Arial"/>
              </w:rPr>
            </w:pPr>
            <w:r w:rsidRPr="00813383">
              <w:rPr>
                <w:rFonts w:cs="Arial"/>
              </w:rPr>
              <w:t>18</w:t>
            </w:r>
          </w:p>
        </w:tc>
        <w:tc>
          <w:tcPr>
            <w:tcW w:w="5974" w:type="dxa"/>
            <w:tcBorders>
              <w:top w:val="nil"/>
              <w:left w:val="nil"/>
              <w:bottom w:val="single" w:sz="4" w:space="0" w:color="auto"/>
              <w:right w:val="single" w:sz="4" w:space="0" w:color="auto"/>
            </w:tcBorders>
            <w:noWrap/>
            <w:vAlign w:val="bottom"/>
          </w:tcPr>
          <w:p w14:paraId="57041E77" w14:textId="77777777" w:rsidR="003677C0" w:rsidRPr="00813383" w:rsidRDefault="003677C0" w:rsidP="00177E1A">
            <w:pPr>
              <w:rPr>
                <w:rFonts w:cs="Arial"/>
              </w:rPr>
            </w:pPr>
            <w:r>
              <w:rPr>
                <w:rFonts w:cs="Arial"/>
              </w:rPr>
              <w:t>HALF ROUND FILE</w:t>
            </w:r>
          </w:p>
        </w:tc>
        <w:tc>
          <w:tcPr>
            <w:tcW w:w="1855" w:type="dxa"/>
            <w:tcBorders>
              <w:top w:val="nil"/>
              <w:left w:val="nil"/>
              <w:bottom w:val="single" w:sz="4" w:space="0" w:color="auto"/>
              <w:right w:val="single" w:sz="4" w:space="0" w:color="auto"/>
            </w:tcBorders>
            <w:noWrap/>
            <w:vAlign w:val="bottom"/>
          </w:tcPr>
          <w:p w14:paraId="5411A973" w14:textId="77777777" w:rsidR="003677C0" w:rsidRPr="00813383" w:rsidRDefault="003677C0" w:rsidP="00177E1A">
            <w:pPr>
              <w:jc w:val="center"/>
              <w:rPr>
                <w:rFonts w:cs="Arial"/>
              </w:rPr>
            </w:pPr>
            <w:r>
              <w:rPr>
                <w:rFonts w:cs="Arial"/>
              </w:rPr>
              <w:t>2</w:t>
            </w:r>
          </w:p>
        </w:tc>
      </w:tr>
      <w:tr w:rsidR="003677C0" w:rsidRPr="00805713" w14:paraId="6BFF454B"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0FEF6445" w14:textId="77777777" w:rsidR="003677C0" w:rsidRPr="00813383" w:rsidRDefault="003677C0" w:rsidP="00177E1A">
            <w:pPr>
              <w:jc w:val="center"/>
              <w:rPr>
                <w:rFonts w:cs="Arial"/>
              </w:rPr>
            </w:pPr>
            <w:r>
              <w:rPr>
                <w:rFonts w:cs="Arial"/>
              </w:rPr>
              <w:t>19</w:t>
            </w:r>
          </w:p>
        </w:tc>
        <w:tc>
          <w:tcPr>
            <w:tcW w:w="5974" w:type="dxa"/>
            <w:tcBorders>
              <w:top w:val="nil"/>
              <w:left w:val="nil"/>
              <w:bottom w:val="single" w:sz="4" w:space="0" w:color="auto"/>
              <w:right w:val="single" w:sz="4" w:space="0" w:color="auto"/>
            </w:tcBorders>
            <w:noWrap/>
            <w:vAlign w:val="bottom"/>
          </w:tcPr>
          <w:p w14:paraId="6DE66C1A" w14:textId="77777777" w:rsidR="003677C0" w:rsidRPr="00813383" w:rsidRDefault="003677C0" w:rsidP="00177E1A">
            <w:pPr>
              <w:rPr>
                <w:rFonts w:cs="Arial"/>
              </w:rPr>
            </w:pPr>
            <w:r>
              <w:rPr>
                <w:rFonts w:cs="Arial"/>
              </w:rPr>
              <w:t>FLAT FILE</w:t>
            </w:r>
          </w:p>
        </w:tc>
        <w:tc>
          <w:tcPr>
            <w:tcW w:w="1855" w:type="dxa"/>
            <w:tcBorders>
              <w:top w:val="nil"/>
              <w:left w:val="nil"/>
              <w:bottom w:val="single" w:sz="4" w:space="0" w:color="auto"/>
              <w:right w:val="single" w:sz="4" w:space="0" w:color="auto"/>
            </w:tcBorders>
            <w:noWrap/>
            <w:vAlign w:val="bottom"/>
          </w:tcPr>
          <w:p w14:paraId="3BCE14C3" w14:textId="77777777" w:rsidR="003677C0" w:rsidRPr="00813383" w:rsidRDefault="003677C0" w:rsidP="00177E1A">
            <w:pPr>
              <w:jc w:val="center"/>
              <w:rPr>
                <w:rFonts w:cs="Arial"/>
              </w:rPr>
            </w:pPr>
            <w:r>
              <w:rPr>
                <w:rFonts w:cs="Arial"/>
              </w:rPr>
              <w:t>2</w:t>
            </w:r>
          </w:p>
        </w:tc>
      </w:tr>
      <w:tr w:rsidR="003677C0" w:rsidRPr="00805713" w14:paraId="5F33BAED"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3B1240E3" w14:textId="77777777" w:rsidR="003677C0" w:rsidRPr="00813383" w:rsidRDefault="003677C0" w:rsidP="00177E1A">
            <w:pPr>
              <w:jc w:val="center"/>
              <w:rPr>
                <w:rFonts w:cs="Arial"/>
              </w:rPr>
            </w:pPr>
            <w:r w:rsidRPr="00813383">
              <w:rPr>
                <w:rFonts w:cs="Arial"/>
              </w:rPr>
              <w:t>2</w:t>
            </w:r>
            <w:r>
              <w:rPr>
                <w:rFonts w:cs="Arial"/>
              </w:rPr>
              <w:t>0</w:t>
            </w:r>
          </w:p>
        </w:tc>
        <w:tc>
          <w:tcPr>
            <w:tcW w:w="5974" w:type="dxa"/>
            <w:tcBorders>
              <w:top w:val="nil"/>
              <w:left w:val="nil"/>
              <w:bottom w:val="single" w:sz="4" w:space="0" w:color="auto"/>
              <w:right w:val="single" w:sz="4" w:space="0" w:color="auto"/>
            </w:tcBorders>
            <w:noWrap/>
            <w:vAlign w:val="bottom"/>
          </w:tcPr>
          <w:p w14:paraId="46501B02" w14:textId="77777777" w:rsidR="003677C0" w:rsidRPr="00813383" w:rsidRDefault="003677C0" w:rsidP="00177E1A">
            <w:pPr>
              <w:rPr>
                <w:rFonts w:cs="Arial"/>
              </w:rPr>
            </w:pPr>
            <w:r w:rsidRPr="00813383">
              <w:rPr>
                <w:rFonts w:cs="Arial"/>
              </w:rPr>
              <w:t xml:space="preserve">SPUD OPEN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0A28EDB4" w14:textId="77777777" w:rsidR="003677C0" w:rsidRPr="00813383" w:rsidRDefault="003677C0" w:rsidP="00177E1A">
            <w:pPr>
              <w:jc w:val="center"/>
              <w:rPr>
                <w:rFonts w:cs="Arial"/>
              </w:rPr>
            </w:pPr>
            <w:r>
              <w:rPr>
                <w:rFonts w:cs="Arial"/>
              </w:rPr>
              <w:t>5</w:t>
            </w:r>
          </w:p>
        </w:tc>
      </w:tr>
      <w:tr w:rsidR="003677C0" w:rsidRPr="00805713" w14:paraId="613A5711"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5E96FA33" w14:textId="77777777" w:rsidR="003677C0" w:rsidRPr="00813383" w:rsidRDefault="003677C0" w:rsidP="00177E1A">
            <w:pPr>
              <w:jc w:val="center"/>
              <w:rPr>
                <w:rFonts w:cs="Arial"/>
              </w:rPr>
            </w:pPr>
            <w:r w:rsidRPr="00813383">
              <w:rPr>
                <w:rFonts w:cs="Arial"/>
              </w:rPr>
              <w:t>2</w:t>
            </w:r>
            <w:r>
              <w:rPr>
                <w:rFonts w:cs="Arial"/>
              </w:rPr>
              <w:t>1</w:t>
            </w:r>
          </w:p>
        </w:tc>
        <w:tc>
          <w:tcPr>
            <w:tcW w:w="5974" w:type="dxa"/>
            <w:tcBorders>
              <w:top w:val="nil"/>
              <w:left w:val="nil"/>
              <w:bottom w:val="single" w:sz="4" w:space="0" w:color="auto"/>
              <w:right w:val="single" w:sz="4" w:space="0" w:color="auto"/>
            </w:tcBorders>
            <w:noWrap/>
            <w:vAlign w:val="bottom"/>
          </w:tcPr>
          <w:p w14:paraId="61096A24" w14:textId="77777777" w:rsidR="003677C0" w:rsidRPr="00813383" w:rsidRDefault="003677C0" w:rsidP="00177E1A">
            <w:pPr>
              <w:rPr>
                <w:rFonts w:cs="Arial"/>
              </w:rPr>
            </w:pPr>
            <w:r w:rsidRPr="00813383">
              <w:rPr>
                <w:rFonts w:cs="Arial"/>
              </w:rPr>
              <w:t xml:space="preserve">SPUD RING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4139CB55" w14:textId="77777777" w:rsidR="003677C0" w:rsidRPr="00813383" w:rsidRDefault="003677C0" w:rsidP="00177E1A">
            <w:pPr>
              <w:jc w:val="center"/>
              <w:rPr>
                <w:rFonts w:cs="Arial"/>
              </w:rPr>
            </w:pPr>
            <w:r>
              <w:rPr>
                <w:rFonts w:cs="Arial"/>
              </w:rPr>
              <w:t>5</w:t>
            </w:r>
          </w:p>
        </w:tc>
      </w:tr>
      <w:tr w:rsidR="003677C0" w:rsidRPr="00805713" w14:paraId="43C0768F"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162B0331" w14:textId="77777777" w:rsidR="003677C0" w:rsidRPr="00813383" w:rsidRDefault="003677C0" w:rsidP="00177E1A">
            <w:pPr>
              <w:jc w:val="center"/>
              <w:rPr>
                <w:rFonts w:cs="Arial"/>
              </w:rPr>
            </w:pPr>
            <w:r>
              <w:rPr>
                <w:rFonts w:cs="Arial"/>
              </w:rPr>
              <w:t>22</w:t>
            </w:r>
          </w:p>
        </w:tc>
        <w:tc>
          <w:tcPr>
            <w:tcW w:w="5974" w:type="dxa"/>
            <w:tcBorders>
              <w:top w:val="nil"/>
              <w:left w:val="nil"/>
              <w:bottom w:val="single" w:sz="4" w:space="0" w:color="auto"/>
              <w:right w:val="single" w:sz="4" w:space="0" w:color="auto"/>
            </w:tcBorders>
            <w:noWrap/>
            <w:vAlign w:val="bottom"/>
          </w:tcPr>
          <w:p w14:paraId="0B262461" w14:textId="77777777" w:rsidR="003677C0" w:rsidRPr="00813383" w:rsidRDefault="003677C0" w:rsidP="00177E1A">
            <w:pPr>
              <w:rPr>
                <w:rFonts w:cs="Arial"/>
              </w:rPr>
            </w:pPr>
            <w:r w:rsidRPr="00813383">
              <w:rPr>
                <w:rFonts w:cs="Arial"/>
              </w:rPr>
              <w:t xml:space="preserve">STRIKING OPEN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514E4BD8" w14:textId="77777777" w:rsidR="003677C0" w:rsidRPr="00813383" w:rsidRDefault="003677C0" w:rsidP="00177E1A">
            <w:pPr>
              <w:jc w:val="center"/>
              <w:rPr>
                <w:rFonts w:cs="Arial"/>
              </w:rPr>
            </w:pPr>
            <w:r>
              <w:rPr>
                <w:rFonts w:cs="Arial"/>
              </w:rPr>
              <w:t>5</w:t>
            </w:r>
          </w:p>
        </w:tc>
      </w:tr>
      <w:tr w:rsidR="003677C0" w:rsidRPr="00805713" w14:paraId="178E1582"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499124AA" w14:textId="77777777" w:rsidR="003677C0" w:rsidRPr="00813383" w:rsidRDefault="003677C0" w:rsidP="00177E1A">
            <w:pPr>
              <w:jc w:val="center"/>
              <w:rPr>
                <w:rFonts w:cs="Arial"/>
              </w:rPr>
            </w:pPr>
            <w:r>
              <w:rPr>
                <w:rFonts w:cs="Arial"/>
              </w:rPr>
              <w:t>23</w:t>
            </w:r>
          </w:p>
        </w:tc>
        <w:tc>
          <w:tcPr>
            <w:tcW w:w="5974" w:type="dxa"/>
            <w:tcBorders>
              <w:top w:val="nil"/>
              <w:left w:val="nil"/>
              <w:bottom w:val="single" w:sz="4" w:space="0" w:color="auto"/>
              <w:right w:val="single" w:sz="4" w:space="0" w:color="auto"/>
            </w:tcBorders>
            <w:noWrap/>
            <w:vAlign w:val="bottom"/>
          </w:tcPr>
          <w:p w14:paraId="603869FE" w14:textId="77777777" w:rsidR="003677C0" w:rsidRPr="00813383" w:rsidRDefault="003677C0" w:rsidP="00177E1A">
            <w:pPr>
              <w:rPr>
                <w:rFonts w:cs="Arial"/>
              </w:rPr>
            </w:pPr>
            <w:r w:rsidRPr="00813383">
              <w:rPr>
                <w:rFonts w:cs="Arial"/>
              </w:rPr>
              <w:t xml:space="preserve">STRIKING RING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6F47261D" w14:textId="77777777" w:rsidR="003677C0" w:rsidRPr="00813383" w:rsidRDefault="003677C0" w:rsidP="00177E1A">
            <w:pPr>
              <w:jc w:val="center"/>
              <w:rPr>
                <w:rFonts w:cs="Arial"/>
              </w:rPr>
            </w:pPr>
            <w:r>
              <w:rPr>
                <w:rFonts w:cs="Arial"/>
              </w:rPr>
              <w:t>5</w:t>
            </w:r>
          </w:p>
        </w:tc>
      </w:tr>
      <w:tr w:rsidR="003677C0" w:rsidRPr="00805713" w14:paraId="09E2CB56"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40DBD027" w14:textId="77777777" w:rsidR="003677C0" w:rsidRPr="00813383" w:rsidRDefault="003677C0" w:rsidP="00177E1A">
            <w:pPr>
              <w:jc w:val="center"/>
              <w:rPr>
                <w:rFonts w:cs="Arial"/>
              </w:rPr>
            </w:pPr>
            <w:r>
              <w:rPr>
                <w:rFonts w:cs="Arial"/>
              </w:rPr>
              <w:t>24</w:t>
            </w:r>
          </w:p>
        </w:tc>
        <w:tc>
          <w:tcPr>
            <w:tcW w:w="5974" w:type="dxa"/>
            <w:tcBorders>
              <w:top w:val="nil"/>
              <w:left w:val="nil"/>
              <w:bottom w:val="single" w:sz="4" w:space="0" w:color="auto"/>
              <w:right w:val="single" w:sz="4" w:space="0" w:color="auto"/>
            </w:tcBorders>
            <w:noWrap/>
            <w:vAlign w:val="bottom"/>
          </w:tcPr>
          <w:p w14:paraId="4BCD3D49" w14:textId="77777777" w:rsidR="003677C0" w:rsidRPr="00813383" w:rsidRDefault="003677C0" w:rsidP="00177E1A">
            <w:pPr>
              <w:rPr>
                <w:rFonts w:cs="Arial"/>
              </w:rPr>
            </w:pPr>
            <w:r w:rsidRPr="00813383">
              <w:rPr>
                <w:rFonts w:cs="Arial"/>
              </w:rPr>
              <w:t>TONG</w:t>
            </w:r>
            <w:r>
              <w:rPr>
                <w:rFonts w:cs="Arial"/>
              </w:rPr>
              <w:t xml:space="preserve"> / CROW BAR 1m</w:t>
            </w:r>
          </w:p>
        </w:tc>
        <w:tc>
          <w:tcPr>
            <w:tcW w:w="1855" w:type="dxa"/>
            <w:tcBorders>
              <w:top w:val="nil"/>
              <w:left w:val="nil"/>
              <w:bottom w:val="single" w:sz="4" w:space="0" w:color="auto"/>
              <w:right w:val="single" w:sz="4" w:space="0" w:color="auto"/>
            </w:tcBorders>
            <w:noWrap/>
            <w:vAlign w:val="bottom"/>
          </w:tcPr>
          <w:p w14:paraId="1BB5008C" w14:textId="77777777" w:rsidR="003677C0" w:rsidRPr="00813383" w:rsidRDefault="003677C0" w:rsidP="00177E1A">
            <w:pPr>
              <w:jc w:val="center"/>
              <w:rPr>
                <w:rFonts w:cs="Arial"/>
              </w:rPr>
            </w:pPr>
            <w:r>
              <w:rPr>
                <w:rFonts w:cs="Arial"/>
              </w:rPr>
              <w:t>2</w:t>
            </w:r>
          </w:p>
        </w:tc>
      </w:tr>
      <w:tr w:rsidR="003677C0" w:rsidRPr="00805713" w14:paraId="716ED0B5" w14:textId="77777777" w:rsidTr="00177E1A">
        <w:trPr>
          <w:trHeight w:val="255"/>
        </w:trPr>
        <w:tc>
          <w:tcPr>
            <w:tcW w:w="748" w:type="dxa"/>
            <w:tcBorders>
              <w:top w:val="nil"/>
              <w:left w:val="single" w:sz="4" w:space="0" w:color="auto"/>
              <w:bottom w:val="single" w:sz="4" w:space="0" w:color="auto"/>
              <w:right w:val="single" w:sz="4" w:space="0" w:color="auto"/>
            </w:tcBorders>
            <w:noWrap/>
            <w:vAlign w:val="bottom"/>
          </w:tcPr>
          <w:p w14:paraId="5C9F58DD" w14:textId="77777777" w:rsidR="003677C0" w:rsidRPr="00813383" w:rsidRDefault="003677C0" w:rsidP="00177E1A">
            <w:pPr>
              <w:jc w:val="center"/>
              <w:rPr>
                <w:rFonts w:cs="Arial"/>
              </w:rPr>
            </w:pPr>
            <w:r>
              <w:rPr>
                <w:rFonts w:cs="Arial"/>
              </w:rPr>
              <w:t>25</w:t>
            </w:r>
          </w:p>
        </w:tc>
        <w:tc>
          <w:tcPr>
            <w:tcW w:w="5974" w:type="dxa"/>
            <w:tcBorders>
              <w:top w:val="nil"/>
              <w:left w:val="nil"/>
              <w:bottom w:val="single" w:sz="4" w:space="0" w:color="auto"/>
              <w:right w:val="single" w:sz="4" w:space="0" w:color="auto"/>
            </w:tcBorders>
            <w:noWrap/>
            <w:vAlign w:val="bottom"/>
          </w:tcPr>
          <w:p w14:paraId="68210015" w14:textId="77777777" w:rsidR="003677C0" w:rsidRPr="00813383" w:rsidRDefault="003677C0" w:rsidP="00177E1A">
            <w:pPr>
              <w:rPr>
                <w:rFonts w:cs="Arial"/>
              </w:rPr>
            </w:pPr>
            <w:r>
              <w:rPr>
                <w:rFonts w:cs="Arial"/>
              </w:rPr>
              <w:t>CHAIN BLOCK 2 Ton</w:t>
            </w:r>
          </w:p>
        </w:tc>
        <w:tc>
          <w:tcPr>
            <w:tcW w:w="1855" w:type="dxa"/>
            <w:tcBorders>
              <w:top w:val="nil"/>
              <w:left w:val="nil"/>
              <w:bottom w:val="single" w:sz="4" w:space="0" w:color="auto"/>
              <w:right w:val="single" w:sz="4" w:space="0" w:color="auto"/>
            </w:tcBorders>
            <w:noWrap/>
            <w:vAlign w:val="bottom"/>
          </w:tcPr>
          <w:p w14:paraId="550D11C0" w14:textId="77777777" w:rsidR="003677C0" w:rsidRPr="00813383" w:rsidRDefault="003677C0" w:rsidP="00177E1A">
            <w:pPr>
              <w:jc w:val="center"/>
              <w:rPr>
                <w:rFonts w:cs="Arial"/>
              </w:rPr>
            </w:pPr>
            <w:r>
              <w:rPr>
                <w:rFonts w:cs="Arial"/>
              </w:rPr>
              <w:t>2</w:t>
            </w:r>
          </w:p>
        </w:tc>
      </w:tr>
      <w:tr w:rsidR="003677C0" w:rsidRPr="00805713" w14:paraId="314EC629" w14:textId="77777777" w:rsidTr="00177E1A">
        <w:trPr>
          <w:trHeight w:val="90"/>
        </w:trPr>
        <w:tc>
          <w:tcPr>
            <w:tcW w:w="748" w:type="dxa"/>
            <w:tcBorders>
              <w:top w:val="nil"/>
              <w:left w:val="single" w:sz="4" w:space="0" w:color="auto"/>
              <w:bottom w:val="single" w:sz="4" w:space="0" w:color="auto"/>
              <w:right w:val="single" w:sz="4" w:space="0" w:color="auto"/>
            </w:tcBorders>
            <w:noWrap/>
            <w:vAlign w:val="bottom"/>
          </w:tcPr>
          <w:p w14:paraId="4349A76A" w14:textId="77777777" w:rsidR="003677C0" w:rsidRPr="00813383" w:rsidRDefault="003677C0" w:rsidP="00177E1A">
            <w:pPr>
              <w:jc w:val="center"/>
              <w:rPr>
                <w:rFonts w:cs="Arial"/>
              </w:rPr>
            </w:pPr>
            <w:r>
              <w:rPr>
                <w:rFonts w:cs="Arial"/>
              </w:rPr>
              <w:t>26</w:t>
            </w:r>
          </w:p>
        </w:tc>
        <w:tc>
          <w:tcPr>
            <w:tcW w:w="5974" w:type="dxa"/>
            <w:tcBorders>
              <w:top w:val="nil"/>
              <w:left w:val="nil"/>
              <w:bottom w:val="single" w:sz="4" w:space="0" w:color="auto"/>
              <w:right w:val="single" w:sz="4" w:space="0" w:color="auto"/>
            </w:tcBorders>
            <w:noWrap/>
            <w:vAlign w:val="bottom"/>
          </w:tcPr>
          <w:p w14:paraId="7BA86A7E" w14:textId="77777777" w:rsidR="003677C0" w:rsidRPr="00813383" w:rsidRDefault="003677C0" w:rsidP="00177E1A">
            <w:pPr>
              <w:rPr>
                <w:rFonts w:cs="Arial"/>
              </w:rPr>
            </w:pPr>
            <w:r w:rsidRPr="00813383">
              <w:rPr>
                <w:rFonts w:cs="Arial"/>
              </w:rPr>
              <w:t>TORQUE WRENCH</w:t>
            </w:r>
          </w:p>
        </w:tc>
        <w:tc>
          <w:tcPr>
            <w:tcW w:w="1855" w:type="dxa"/>
            <w:tcBorders>
              <w:top w:val="nil"/>
              <w:left w:val="nil"/>
              <w:bottom w:val="single" w:sz="4" w:space="0" w:color="auto"/>
              <w:right w:val="single" w:sz="4" w:space="0" w:color="auto"/>
            </w:tcBorders>
            <w:noWrap/>
            <w:vAlign w:val="bottom"/>
          </w:tcPr>
          <w:p w14:paraId="070A4D93" w14:textId="77777777" w:rsidR="003677C0" w:rsidRPr="00813383" w:rsidRDefault="003677C0" w:rsidP="00177E1A">
            <w:pPr>
              <w:jc w:val="center"/>
              <w:rPr>
                <w:rFonts w:cs="Arial"/>
              </w:rPr>
            </w:pPr>
            <w:r w:rsidRPr="00813383">
              <w:rPr>
                <w:rFonts w:cs="Arial"/>
              </w:rPr>
              <w:t>2</w:t>
            </w:r>
          </w:p>
        </w:tc>
      </w:tr>
      <w:tr w:rsidR="003677C0" w:rsidRPr="00805713" w14:paraId="61E1F66C"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3614F0DB" w14:textId="77777777" w:rsidR="003677C0" w:rsidRPr="00813383" w:rsidRDefault="003677C0" w:rsidP="00177E1A">
            <w:pPr>
              <w:jc w:val="center"/>
              <w:rPr>
                <w:rFonts w:cs="Arial"/>
              </w:rPr>
            </w:pPr>
            <w:r>
              <w:rPr>
                <w:rFonts w:cs="Arial"/>
              </w:rPr>
              <w:t>27</w:t>
            </w:r>
          </w:p>
        </w:tc>
        <w:tc>
          <w:tcPr>
            <w:tcW w:w="5974" w:type="dxa"/>
            <w:tcBorders>
              <w:top w:val="single" w:sz="4" w:space="0" w:color="auto"/>
              <w:left w:val="nil"/>
              <w:bottom w:val="single" w:sz="4" w:space="0" w:color="auto"/>
              <w:right w:val="single" w:sz="4" w:space="0" w:color="auto"/>
            </w:tcBorders>
            <w:noWrap/>
            <w:vAlign w:val="bottom"/>
          </w:tcPr>
          <w:p w14:paraId="5C68D2DB" w14:textId="77777777" w:rsidR="003677C0" w:rsidRPr="00813383" w:rsidRDefault="003677C0" w:rsidP="00177E1A">
            <w:pPr>
              <w:rPr>
                <w:rFonts w:cs="Arial"/>
              </w:rPr>
            </w:pPr>
            <w:r w:rsidRPr="00813383">
              <w:rPr>
                <w:rFonts w:cs="Arial"/>
              </w:rPr>
              <w:t>CHAIN WRENCH</w:t>
            </w:r>
          </w:p>
        </w:tc>
        <w:tc>
          <w:tcPr>
            <w:tcW w:w="1855" w:type="dxa"/>
            <w:tcBorders>
              <w:top w:val="single" w:sz="4" w:space="0" w:color="auto"/>
              <w:left w:val="nil"/>
              <w:bottom w:val="single" w:sz="4" w:space="0" w:color="auto"/>
              <w:right w:val="single" w:sz="4" w:space="0" w:color="auto"/>
            </w:tcBorders>
            <w:noWrap/>
            <w:vAlign w:val="bottom"/>
          </w:tcPr>
          <w:p w14:paraId="3C6DF878" w14:textId="77777777" w:rsidR="003677C0" w:rsidRPr="00813383" w:rsidRDefault="003677C0" w:rsidP="00177E1A">
            <w:pPr>
              <w:jc w:val="center"/>
              <w:rPr>
                <w:rFonts w:cs="Arial"/>
              </w:rPr>
            </w:pPr>
            <w:r w:rsidRPr="00813383">
              <w:rPr>
                <w:rFonts w:cs="Arial"/>
              </w:rPr>
              <w:t>5</w:t>
            </w:r>
          </w:p>
        </w:tc>
      </w:tr>
      <w:tr w:rsidR="003677C0" w:rsidRPr="00805713" w14:paraId="5913C399"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34B77D7A" w14:textId="77777777" w:rsidR="003677C0" w:rsidRPr="00813383" w:rsidRDefault="003677C0" w:rsidP="00177E1A">
            <w:pPr>
              <w:jc w:val="center"/>
              <w:rPr>
                <w:rFonts w:cs="Arial"/>
              </w:rPr>
            </w:pPr>
            <w:r>
              <w:rPr>
                <w:rFonts w:cs="Arial"/>
              </w:rPr>
              <w:t>28</w:t>
            </w:r>
          </w:p>
        </w:tc>
        <w:tc>
          <w:tcPr>
            <w:tcW w:w="5974" w:type="dxa"/>
            <w:tcBorders>
              <w:top w:val="single" w:sz="4" w:space="0" w:color="auto"/>
              <w:left w:val="nil"/>
              <w:bottom w:val="single" w:sz="4" w:space="0" w:color="auto"/>
              <w:right w:val="single" w:sz="4" w:space="0" w:color="auto"/>
            </w:tcBorders>
            <w:noWrap/>
            <w:vAlign w:val="bottom"/>
          </w:tcPr>
          <w:p w14:paraId="7E558EE7" w14:textId="77777777" w:rsidR="003677C0" w:rsidRPr="00813383" w:rsidRDefault="003677C0" w:rsidP="00177E1A">
            <w:pPr>
              <w:rPr>
                <w:rFonts w:cs="Arial"/>
              </w:rPr>
            </w:pPr>
            <w:r>
              <w:rPr>
                <w:rFonts w:cs="Arial"/>
              </w:rPr>
              <w:t xml:space="preserve">WIRE SLING 2m </w:t>
            </w:r>
          </w:p>
        </w:tc>
        <w:tc>
          <w:tcPr>
            <w:tcW w:w="1855" w:type="dxa"/>
            <w:tcBorders>
              <w:top w:val="single" w:sz="4" w:space="0" w:color="auto"/>
              <w:left w:val="nil"/>
              <w:bottom w:val="single" w:sz="4" w:space="0" w:color="auto"/>
              <w:right w:val="single" w:sz="4" w:space="0" w:color="auto"/>
            </w:tcBorders>
            <w:noWrap/>
            <w:vAlign w:val="bottom"/>
          </w:tcPr>
          <w:p w14:paraId="33582F1A" w14:textId="77777777" w:rsidR="003677C0" w:rsidRPr="00813383" w:rsidRDefault="003677C0" w:rsidP="00177E1A">
            <w:pPr>
              <w:jc w:val="center"/>
              <w:rPr>
                <w:rFonts w:cs="Arial"/>
              </w:rPr>
            </w:pPr>
            <w:r>
              <w:rPr>
                <w:rFonts w:cs="Arial"/>
              </w:rPr>
              <w:t>2</w:t>
            </w:r>
          </w:p>
        </w:tc>
      </w:tr>
      <w:tr w:rsidR="003677C0" w:rsidRPr="00805713" w14:paraId="059976FA"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6643A58A" w14:textId="77777777" w:rsidR="003677C0" w:rsidRDefault="003677C0" w:rsidP="00177E1A">
            <w:pPr>
              <w:jc w:val="center"/>
              <w:rPr>
                <w:rFonts w:cs="Arial"/>
              </w:rPr>
            </w:pPr>
            <w:r>
              <w:rPr>
                <w:rFonts w:cs="Arial"/>
              </w:rPr>
              <w:t>29</w:t>
            </w:r>
          </w:p>
        </w:tc>
        <w:tc>
          <w:tcPr>
            <w:tcW w:w="5974" w:type="dxa"/>
            <w:tcBorders>
              <w:top w:val="single" w:sz="4" w:space="0" w:color="auto"/>
              <w:left w:val="nil"/>
              <w:bottom w:val="single" w:sz="4" w:space="0" w:color="auto"/>
              <w:right w:val="single" w:sz="4" w:space="0" w:color="auto"/>
            </w:tcBorders>
            <w:noWrap/>
            <w:vAlign w:val="bottom"/>
          </w:tcPr>
          <w:p w14:paraId="4C327A9F" w14:textId="77777777" w:rsidR="003677C0" w:rsidRDefault="003677C0" w:rsidP="00177E1A">
            <w:pPr>
              <w:rPr>
                <w:rFonts w:cs="Arial"/>
              </w:rPr>
            </w:pPr>
            <w:r>
              <w:rPr>
                <w:rFonts w:cs="Arial"/>
              </w:rPr>
              <w:t xml:space="preserve">SCRAPPER 4” </w:t>
            </w:r>
          </w:p>
        </w:tc>
        <w:tc>
          <w:tcPr>
            <w:tcW w:w="1855" w:type="dxa"/>
            <w:tcBorders>
              <w:top w:val="single" w:sz="4" w:space="0" w:color="auto"/>
              <w:left w:val="nil"/>
              <w:bottom w:val="single" w:sz="4" w:space="0" w:color="auto"/>
              <w:right w:val="single" w:sz="4" w:space="0" w:color="auto"/>
            </w:tcBorders>
            <w:noWrap/>
            <w:vAlign w:val="bottom"/>
          </w:tcPr>
          <w:p w14:paraId="4796F749" w14:textId="77777777" w:rsidR="003677C0" w:rsidRDefault="003677C0" w:rsidP="00177E1A">
            <w:pPr>
              <w:jc w:val="center"/>
              <w:rPr>
                <w:rFonts w:cs="Arial"/>
              </w:rPr>
            </w:pPr>
            <w:r>
              <w:rPr>
                <w:rFonts w:cs="Arial"/>
              </w:rPr>
              <w:t>2</w:t>
            </w:r>
          </w:p>
        </w:tc>
      </w:tr>
      <w:tr w:rsidR="003677C0" w:rsidRPr="00805713" w14:paraId="78338BD4"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6B7604EC" w14:textId="77777777" w:rsidR="003677C0" w:rsidRDefault="003677C0" w:rsidP="00177E1A">
            <w:pPr>
              <w:jc w:val="center"/>
              <w:rPr>
                <w:rFonts w:cs="Arial"/>
              </w:rPr>
            </w:pPr>
            <w:r>
              <w:rPr>
                <w:rFonts w:cs="Arial"/>
              </w:rPr>
              <w:t>30</w:t>
            </w:r>
          </w:p>
        </w:tc>
        <w:tc>
          <w:tcPr>
            <w:tcW w:w="5974" w:type="dxa"/>
            <w:tcBorders>
              <w:top w:val="single" w:sz="4" w:space="0" w:color="auto"/>
              <w:left w:val="nil"/>
              <w:bottom w:val="single" w:sz="4" w:space="0" w:color="auto"/>
              <w:right w:val="single" w:sz="4" w:space="0" w:color="auto"/>
            </w:tcBorders>
            <w:noWrap/>
            <w:vAlign w:val="bottom"/>
          </w:tcPr>
          <w:p w14:paraId="29A7C31A" w14:textId="77777777" w:rsidR="003677C0" w:rsidRDefault="003677C0" w:rsidP="00177E1A">
            <w:pPr>
              <w:rPr>
                <w:rFonts w:cs="Arial"/>
              </w:rPr>
            </w:pPr>
            <w:r>
              <w:rPr>
                <w:rFonts w:cs="Arial"/>
              </w:rPr>
              <w:t>WIRE BRUSH</w:t>
            </w:r>
          </w:p>
        </w:tc>
        <w:tc>
          <w:tcPr>
            <w:tcW w:w="1855" w:type="dxa"/>
            <w:tcBorders>
              <w:top w:val="single" w:sz="4" w:space="0" w:color="auto"/>
              <w:left w:val="nil"/>
              <w:bottom w:val="single" w:sz="4" w:space="0" w:color="auto"/>
              <w:right w:val="single" w:sz="4" w:space="0" w:color="auto"/>
            </w:tcBorders>
            <w:noWrap/>
            <w:vAlign w:val="bottom"/>
          </w:tcPr>
          <w:p w14:paraId="23F48F8B" w14:textId="77777777" w:rsidR="003677C0" w:rsidRDefault="003677C0" w:rsidP="00177E1A">
            <w:pPr>
              <w:jc w:val="center"/>
              <w:rPr>
                <w:rFonts w:cs="Arial"/>
              </w:rPr>
            </w:pPr>
            <w:r>
              <w:rPr>
                <w:rFonts w:cs="Arial"/>
              </w:rPr>
              <w:t>15</w:t>
            </w:r>
          </w:p>
        </w:tc>
      </w:tr>
      <w:tr w:rsidR="003677C0" w:rsidRPr="00805713" w14:paraId="6E1C76C4"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6C883707" w14:textId="77777777" w:rsidR="003677C0" w:rsidRDefault="003677C0" w:rsidP="00177E1A">
            <w:pPr>
              <w:jc w:val="center"/>
              <w:rPr>
                <w:rFonts w:cs="Arial"/>
              </w:rPr>
            </w:pPr>
            <w:r>
              <w:rPr>
                <w:rFonts w:cs="Arial"/>
              </w:rPr>
              <w:t>31</w:t>
            </w:r>
          </w:p>
        </w:tc>
        <w:tc>
          <w:tcPr>
            <w:tcW w:w="5974" w:type="dxa"/>
            <w:tcBorders>
              <w:top w:val="single" w:sz="4" w:space="0" w:color="auto"/>
              <w:left w:val="nil"/>
              <w:bottom w:val="single" w:sz="4" w:space="0" w:color="auto"/>
              <w:right w:val="single" w:sz="4" w:space="0" w:color="auto"/>
            </w:tcBorders>
            <w:noWrap/>
            <w:vAlign w:val="bottom"/>
          </w:tcPr>
          <w:p w14:paraId="40B400DA" w14:textId="77777777" w:rsidR="003677C0" w:rsidRDefault="003677C0" w:rsidP="00177E1A">
            <w:pPr>
              <w:rPr>
                <w:rFonts w:cs="Arial"/>
              </w:rPr>
            </w:pPr>
            <w:r>
              <w:rPr>
                <w:rFonts w:cs="Arial"/>
              </w:rPr>
              <w:t>I BOLT ½” &amp; 3/4 “</w:t>
            </w:r>
          </w:p>
        </w:tc>
        <w:tc>
          <w:tcPr>
            <w:tcW w:w="1855" w:type="dxa"/>
            <w:tcBorders>
              <w:top w:val="single" w:sz="4" w:space="0" w:color="auto"/>
              <w:left w:val="nil"/>
              <w:bottom w:val="single" w:sz="4" w:space="0" w:color="auto"/>
              <w:right w:val="single" w:sz="4" w:space="0" w:color="auto"/>
            </w:tcBorders>
            <w:noWrap/>
            <w:vAlign w:val="bottom"/>
          </w:tcPr>
          <w:p w14:paraId="54918808" w14:textId="77777777" w:rsidR="003677C0" w:rsidRDefault="003677C0" w:rsidP="00177E1A">
            <w:pPr>
              <w:jc w:val="center"/>
              <w:rPr>
                <w:rFonts w:cs="Arial"/>
              </w:rPr>
            </w:pPr>
            <w:r>
              <w:rPr>
                <w:rFonts w:cs="Arial"/>
              </w:rPr>
              <w:t>2</w:t>
            </w:r>
          </w:p>
        </w:tc>
      </w:tr>
      <w:tr w:rsidR="003677C0" w:rsidRPr="00805713" w14:paraId="7925987B"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55053191" w14:textId="77777777" w:rsidR="003677C0" w:rsidRDefault="003677C0" w:rsidP="00177E1A">
            <w:pPr>
              <w:jc w:val="center"/>
              <w:rPr>
                <w:rFonts w:cs="Arial"/>
              </w:rPr>
            </w:pPr>
            <w:r>
              <w:rPr>
                <w:rFonts w:cs="Arial"/>
              </w:rPr>
              <w:t>32</w:t>
            </w:r>
          </w:p>
        </w:tc>
        <w:tc>
          <w:tcPr>
            <w:tcW w:w="5974" w:type="dxa"/>
            <w:tcBorders>
              <w:top w:val="single" w:sz="4" w:space="0" w:color="auto"/>
              <w:left w:val="nil"/>
              <w:bottom w:val="single" w:sz="4" w:space="0" w:color="auto"/>
              <w:right w:val="single" w:sz="4" w:space="0" w:color="auto"/>
            </w:tcBorders>
            <w:noWrap/>
            <w:vAlign w:val="bottom"/>
          </w:tcPr>
          <w:p w14:paraId="434B64F6" w14:textId="77777777" w:rsidR="003677C0" w:rsidRDefault="003677C0" w:rsidP="00177E1A">
            <w:pPr>
              <w:rPr>
                <w:rFonts w:cs="Arial"/>
              </w:rPr>
            </w:pPr>
            <w:r>
              <w:rPr>
                <w:rFonts w:cs="Arial"/>
              </w:rPr>
              <w:t>FINGER SAVER</w:t>
            </w:r>
          </w:p>
        </w:tc>
        <w:tc>
          <w:tcPr>
            <w:tcW w:w="1855" w:type="dxa"/>
            <w:tcBorders>
              <w:top w:val="single" w:sz="4" w:space="0" w:color="auto"/>
              <w:left w:val="nil"/>
              <w:bottom w:val="single" w:sz="4" w:space="0" w:color="auto"/>
              <w:right w:val="single" w:sz="4" w:space="0" w:color="auto"/>
            </w:tcBorders>
            <w:noWrap/>
            <w:vAlign w:val="bottom"/>
          </w:tcPr>
          <w:p w14:paraId="3E6D10AD" w14:textId="77777777" w:rsidR="003677C0" w:rsidRDefault="003677C0" w:rsidP="00177E1A">
            <w:pPr>
              <w:jc w:val="center"/>
              <w:rPr>
                <w:rFonts w:cs="Arial"/>
              </w:rPr>
            </w:pPr>
            <w:r>
              <w:rPr>
                <w:rFonts w:cs="Arial"/>
              </w:rPr>
              <w:t>15</w:t>
            </w:r>
          </w:p>
        </w:tc>
      </w:tr>
      <w:tr w:rsidR="003677C0" w:rsidRPr="00805713" w14:paraId="51462906"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3257AC82" w14:textId="77777777" w:rsidR="003677C0" w:rsidRDefault="003677C0" w:rsidP="00177E1A">
            <w:pPr>
              <w:jc w:val="center"/>
              <w:rPr>
                <w:rFonts w:cs="Arial"/>
              </w:rPr>
            </w:pPr>
            <w:r>
              <w:rPr>
                <w:rFonts w:cs="Arial"/>
              </w:rPr>
              <w:lastRenderedPageBreak/>
              <w:t>33</w:t>
            </w:r>
          </w:p>
        </w:tc>
        <w:tc>
          <w:tcPr>
            <w:tcW w:w="5974" w:type="dxa"/>
            <w:tcBorders>
              <w:top w:val="single" w:sz="4" w:space="0" w:color="auto"/>
              <w:left w:val="nil"/>
              <w:bottom w:val="single" w:sz="4" w:space="0" w:color="auto"/>
              <w:right w:val="single" w:sz="4" w:space="0" w:color="auto"/>
            </w:tcBorders>
            <w:noWrap/>
            <w:vAlign w:val="bottom"/>
          </w:tcPr>
          <w:p w14:paraId="6881BA96" w14:textId="77777777" w:rsidR="003677C0" w:rsidRDefault="003677C0" w:rsidP="00177E1A">
            <w:pPr>
              <w:rPr>
                <w:rFonts w:cs="Arial"/>
              </w:rPr>
            </w:pPr>
            <w:r>
              <w:rPr>
                <w:rFonts w:cs="Arial"/>
              </w:rPr>
              <w:t>HEAVY DUTY SCREW DRIVER</w:t>
            </w:r>
          </w:p>
        </w:tc>
        <w:tc>
          <w:tcPr>
            <w:tcW w:w="1855" w:type="dxa"/>
            <w:tcBorders>
              <w:top w:val="single" w:sz="4" w:space="0" w:color="auto"/>
              <w:left w:val="nil"/>
              <w:bottom w:val="single" w:sz="4" w:space="0" w:color="auto"/>
              <w:right w:val="single" w:sz="4" w:space="0" w:color="auto"/>
            </w:tcBorders>
            <w:noWrap/>
            <w:vAlign w:val="bottom"/>
          </w:tcPr>
          <w:p w14:paraId="53DFF1A5" w14:textId="77777777" w:rsidR="003677C0" w:rsidRDefault="003677C0" w:rsidP="00177E1A">
            <w:pPr>
              <w:jc w:val="center"/>
              <w:rPr>
                <w:rFonts w:cs="Arial"/>
              </w:rPr>
            </w:pPr>
            <w:r>
              <w:rPr>
                <w:rFonts w:cs="Arial"/>
              </w:rPr>
              <w:t>6</w:t>
            </w:r>
          </w:p>
        </w:tc>
      </w:tr>
      <w:tr w:rsidR="003677C0" w:rsidRPr="00805713" w14:paraId="47E21492" w14:textId="77777777" w:rsidTr="00177E1A">
        <w:trPr>
          <w:trHeight w:val="255"/>
        </w:trPr>
        <w:tc>
          <w:tcPr>
            <w:tcW w:w="748" w:type="dxa"/>
            <w:tcBorders>
              <w:top w:val="single" w:sz="4" w:space="0" w:color="auto"/>
              <w:left w:val="single" w:sz="4" w:space="0" w:color="auto"/>
              <w:bottom w:val="single" w:sz="4" w:space="0" w:color="auto"/>
              <w:right w:val="single" w:sz="4" w:space="0" w:color="auto"/>
            </w:tcBorders>
            <w:noWrap/>
            <w:vAlign w:val="bottom"/>
          </w:tcPr>
          <w:p w14:paraId="0BA09C1B" w14:textId="77777777" w:rsidR="003677C0" w:rsidRDefault="003677C0" w:rsidP="00177E1A">
            <w:pPr>
              <w:jc w:val="center"/>
              <w:rPr>
                <w:rFonts w:cs="Arial"/>
              </w:rPr>
            </w:pPr>
            <w:r>
              <w:rPr>
                <w:rFonts w:cs="Arial"/>
              </w:rPr>
              <w:t>34</w:t>
            </w:r>
          </w:p>
        </w:tc>
        <w:tc>
          <w:tcPr>
            <w:tcW w:w="5974" w:type="dxa"/>
            <w:tcBorders>
              <w:top w:val="single" w:sz="4" w:space="0" w:color="auto"/>
              <w:left w:val="nil"/>
              <w:bottom w:val="single" w:sz="4" w:space="0" w:color="auto"/>
              <w:right w:val="single" w:sz="4" w:space="0" w:color="auto"/>
            </w:tcBorders>
            <w:noWrap/>
            <w:vAlign w:val="bottom"/>
          </w:tcPr>
          <w:p w14:paraId="2B9171E1" w14:textId="77777777" w:rsidR="003677C0" w:rsidRDefault="003677C0" w:rsidP="00177E1A">
            <w:pPr>
              <w:rPr>
                <w:rFonts w:cs="Arial"/>
              </w:rPr>
            </w:pPr>
            <w:r>
              <w:rPr>
                <w:rFonts w:cs="Arial"/>
              </w:rPr>
              <w:t>WELDING PLANT</w:t>
            </w:r>
          </w:p>
        </w:tc>
        <w:tc>
          <w:tcPr>
            <w:tcW w:w="1855" w:type="dxa"/>
            <w:tcBorders>
              <w:top w:val="single" w:sz="4" w:space="0" w:color="auto"/>
              <w:left w:val="nil"/>
              <w:bottom w:val="single" w:sz="4" w:space="0" w:color="auto"/>
              <w:right w:val="single" w:sz="4" w:space="0" w:color="auto"/>
            </w:tcBorders>
            <w:noWrap/>
            <w:vAlign w:val="bottom"/>
          </w:tcPr>
          <w:p w14:paraId="05CA95D1" w14:textId="77777777" w:rsidR="003677C0" w:rsidRDefault="003677C0" w:rsidP="00177E1A">
            <w:pPr>
              <w:jc w:val="center"/>
              <w:rPr>
                <w:rFonts w:cs="Arial"/>
              </w:rPr>
            </w:pPr>
            <w:r>
              <w:rPr>
                <w:rFonts w:cs="Arial"/>
              </w:rPr>
              <w:t>4</w:t>
            </w:r>
          </w:p>
        </w:tc>
      </w:tr>
    </w:tbl>
    <w:p w14:paraId="473BEDDF" w14:textId="77777777" w:rsidR="003677C0" w:rsidRDefault="003677C0" w:rsidP="003677C0"/>
    <w:p w14:paraId="61214CC4" w14:textId="77777777" w:rsidR="003677C0" w:rsidRDefault="003677C0" w:rsidP="003677C0"/>
    <w:p w14:paraId="558AE35A" w14:textId="77777777" w:rsidR="003677C0" w:rsidRDefault="003677C0" w:rsidP="003677C0">
      <w:pPr>
        <w:jc w:val="center"/>
        <w:rPr>
          <w:b/>
          <w:sz w:val="44"/>
        </w:rPr>
      </w:pPr>
    </w:p>
    <w:p w14:paraId="4C40DFF7" w14:textId="77777777" w:rsidR="003677C0" w:rsidRDefault="003677C0" w:rsidP="003677C0">
      <w:pPr>
        <w:jc w:val="center"/>
        <w:rPr>
          <w:b/>
          <w:sz w:val="44"/>
        </w:rPr>
      </w:pPr>
    </w:p>
    <w:p w14:paraId="6FDCF2A0" w14:textId="77777777" w:rsidR="003677C0" w:rsidRDefault="003677C0" w:rsidP="003677C0">
      <w:pPr>
        <w:jc w:val="center"/>
        <w:rPr>
          <w:b/>
          <w:sz w:val="44"/>
        </w:rPr>
      </w:pPr>
    </w:p>
    <w:p w14:paraId="0A54D38C" w14:textId="77777777" w:rsidR="003677C0" w:rsidRDefault="003677C0" w:rsidP="003677C0">
      <w:pPr>
        <w:jc w:val="center"/>
        <w:rPr>
          <w:b/>
          <w:sz w:val="44"/>
        </w:rPr>
      </w:pPr>
    </w:p>
    <w:p w14:paraId="7344593B" w14:textId="77777777" w:rsidR="003677C0" w:rsidRDefault="003677C0" w:rsidP="003677C0">
      <w:pPr>
        <w:jc w:val="center"/>
        <w:rPr>
          <w:b/>
          <w:sz w:val="44"/>
        </w:rPr>
      </w:pPr>
    </w:p>
    <w:p w14:paraId="20200F31" w14:textId="77777777" w:rsidR="003677C0" w:rsidRDefault="003677C0" w:rsidP="003677C0">
      <w:pPr>
        <w:jc w:val="center"/>
        <w:rPr>
          <w:b/>
          <w:sz w:val="44"/>
        </w:rPr>
      </w:pPr>
    </w:p>
    <w:p w14:paraId="08F38DDE" w14:textId="77777777" w:rsidR="003677C0" w:rsidRDefault="003677C0" w:rsidP="003677C0">
      <w:pPr>
        <w:jc w:val="center"/>
        <w:rPr>
          <w:b/>
          <w:sz w:val="44"/>
        </w:rPr>
      </w:pPr>
    </w:p>
    <w:p w14:paraId="02962092" w14:textId="77777777" w:rsidR="003677C0" w:rsidRDefault="003677C0" w:rsidP="003677C0">
      <w:pPr>
        <w:jc w:val="center"/>
        <w:rPr>
          <w:b/>
          <w:sz w:val="44"/>
        </w:rPr>
      </w:pPr>
    </w:p>
    <w:p w14:paraId="546C26E0" w14:textId="77777777" w:rsidR="003677C0" w:rsidRDefault="003677C0" w:rsidP="003677C0">
      <w:pPr>
        <w:jc w:val="center"/>
        <w:rPr>
          <w:b/>
          <w:sz w:val="44"/>
        </w:rPr>
      </w:pPr>
    </w:p>
    <w:p w14:paraId="541C552A" w14:textId="77777777" w:rsidR="003677C0" w:rsidRDefault="003677C0" w:rsidP="003677C0">
      <w:pPr>
        <w:jc w:val="center"/>
        <w:rPr>
          <w:b/>
          <w:sz w:val="44"/>
        </w:rPr>
      </w:pPr>
    </w:p>
    <w:p w14:paraId="5DFC0B6A" w14:textId="77777777" w:rsidR="003677C0" w:rsidRDefault="003677C0" w:rsidP="003677C0">
      <w:pPr>
        <w:jc w:val="center"/>
        <w:rPr>
          <w:b/>
          <w:sz w:val="44"/>
        </w:rPr>
      </w:pPr>
    </w:p>
    <w:p w14:paraId="294ED593" w14:textId="77777777" w:rsidR="003677C0" w:rsidRDefault="003677C0" w:rsidP="003677C0">
      <w:pPr>
        <w:jc w:val="center"/>
        <w:rPr>
          <w:b/>
          <w:sz w:val="44"/>
        </w:rPr>
      </w:pPr>
    </w:p>
    <w:p w14:paraId="506429BD" w14:textId="77777777" w:rsidR="003677C0" w:rsidRDefault="003677C0" w:rsidP="003677C0">
      <w:pPr>
        <w:jc w:val="center"/>
        <w:rPr>
          <w:b/>
          <w:sz w:val="44"/>
        </w:rPr>
      </w:pPr>
    </w:p>
    <w:p w14:paraId="2DA2207C" w14:textId="77777777" w:rsidR="003677C0" w:rsidRDefault="003677C0" w:rsidP="003677C0">
      <w:pPr>
        <w:jc w:val="center"/>
        <w:rPr>
          <w:b/>
          <w:sz w:val="44"/>
        </w:rPr>
      </w:pPr>
    </w:p>
    <w:p w14:paraId="3FC5134F" w14:textId="77777777" w:rsidR="003677C0" w:rsidRDefault="003677C0" w:rsidP="003677C0">
      <w:pPr>
        <w:jc w:val="center"/>
        <w:rPr>
          <w:b/>
          <w:sz w:val="44"/>
        </w:rPr>
      </w:pPr>
    </w:p>
    <w:p w14:paraId="06828483" w14:textId="77777777" w:rsidR="003677C0" w:rsidRDefault="003677C0" w:rsidP="003677C0">
      <w:pPr>
        <w:jc w:val="center"/>
        <w:rPr>
          <w:b/>
          <w:sz w:val="44"/>
        </w:rPr>
      </w:pPr>
    </w:p>
    <w:p w14:paraId="58223BA7" w14:textId="77777777" w:rsidR="003677C0" w:rsidRDefault="003677C0" w:rsidP="003677C0">
      <w:pPr>
        <w:jc w:val="center"/>
        <w:rPr>
          <w:b/>
          <w:sz w:val="44"/>
        </w:rPr>
      </w:pPr>
    </w:p>
    <w:p w14:paraId="345759FF" w14:textId="77777777" w:rsidR="003677C0" w:rsidRDefault="003677C0" w:rsidP="003677C0">
      <w:pPr>
        <w:jc w:val="center"/>
        <w:rPr>
          <w:b/>
          <w:sz w:val="44"/>
        </w:rPr>
      </w:pPr>
    </w:p>
    <w:p w14:paraId="16246DCC" w14:textId="77777777" w:rsidR="003677C0" w:rsidRDefault="003677C0" w:rsidP="003677C0">
      <w:pPr>
        <w:jc w:val="center"/>
        <w:rPr>
          <w:b/>
          <w:sz w:val="44"/>
        </w:rPr>
      </w:pPr>
    </w:p>
    <w:p w14:paraId="0E94DCA4" w14:textId="77777777" w:rsidR="003677C0" w:rsidRDefault="003677C0" w:rsidP="003677C0">
      <w:pPr>
        <w:jc w:val="center"/>
        <w:rPr>
          <w:b/>
          <w:sz w:val="44"/>
        </w:rPr>
      </w:pPr>
    </w:p>
    <w:p w14:paraId="7FE13586" w14:textId="77777777" w:rsidR="003677C0" w:rsidRPr="00B010F2" w:rsidRDefault="003677C0" w:rsidP="003677C0">
      <w:pPr>
        <w:jc w:val="center"/>
        <w:rPr>
          <w:sz w:val="32"/>
        </w:rPr>
      </w:pPr>
      <w:r w:rsidRPr="00B010F2">
        <w:rPr>
          <w:b/>
          <w:sz w:val="44"/>
        </w:rPr>
        <w:lastRenderedPageBreak/>
        <w:t>LIST OF</w:t>
      </w:r>
      <w:r>
        <w:rPr>
          <w:b/>
          <w:sz w:val="44"/>
        </w:rPr>
        <w:t xml:space="preserve"> CONSUMEABLE</w:t>
      </w:r>
      <w:r w:rsidRPr="00B010F2">
        <w:rPr>
          <w:b/>
          <w:sz w:val="44"/>
        </w:rPr>
        <w:t xml:space="preserve"> MATERIALS FOR PRACTICALS </w:t>
      </w:r>
      <w:r w:rsidRPr="00B010F2">
        <w:rPr>
          <w:b/>
          <w:sz w:val="32"/>
        </w:rPr>
        <w:br/>
      </w:r>
      <w:r w:rsidRPr="00B010F2">
        <w:rPr>
          <w:sz w:val="32"/>
        </w:rPr>
        <w:t xml:space="preserve">(For 06 Months </w:t>
      </w:r>
      <w:r>
        <w:rPr>
          <w:sz w:val="32"/>
        </w:rPr>
        <w:t>Pressure Vessel</w:t>
      </w:r>
      <w:r w:rsidRPr="00B010F2">
        <w:rPr>
          <w:sz w:val="32"/>
        </w:rPr>
        <w:t xml:space="preserve"> Maintenance Technician)</w:t>
      </w:r>
    </w:p>
    <w:p w14:paraId="7DCF4D7D" w14:textId="77777777" w:rsidR="003677C0" w:rsidRPr="00B010F2" w:rsidRDefault="003677C0" w:rsidP="003677C0"/>
    <w:tbl>
      <w:tblPr>
        <w:tblW w:w="8537" w:type="dxa"/>
        <w:tblInd w:w="279" w:type="dxa"/>
        <w:tblLook w:val="0000" w:firstRow="0" w:lastRow="0" w:firstColumn="0" w:lastColumn="0" w:noHBand="0" w:noVBand="0"/>
      </w:tblPr>
      <w:tblGrid>
        <w:gridCol w:w="1106"/>
        <w:gridCol w:w="5872"/>
        <w:gridCol w:w="1559"/>
      </w:tblGrid>
      <w:tr w:rsidR="003677C0" w:rsidRPr="00B010F2" w14:paraId="38321106" w14:textId="77777777" w:rsidTr="00177E1A">
        <w:trPr>
          <w:trHeight w:val="780"/>
        </w:trPr>
        <w:tc>
          <w:tcPr>
            <w:tcW w:w="1106" w:type="dxa"/>
            <w:tcBorders>
              <w:top w:val="single" w:sz="4" w:space="0" w:color="auto"/>
              <w:left w:val="single" w:sz="4" w:space="0" w:color="auto"/>
              <w:bottom w:val="single" w:sz="4" w:space="0" w:color="auto"/>
              <w:right w:val="single" w:sz="4" w:space="0" w:color="auto"/>
            </w:tcBorders>
          </w:tcPr>
          <w:p w14:paraId="14DC9F56" w14:textId="77777777" w:rsidR="003677C0" w:rsidRDefault="003677C0" w:rsidP="00177E1A">
            <w:pPr>
              <w:rPr>
                <w:b/>
                <w:bCs/>
              </w:rPr>
            </w:pPr>
          </w:p>
          <w:p w14:paraId="6ED96182" w14:textId="77777777" w:rsidR="003677C0" w:rsidRPr="00B010F2" w:rsidRDefault="003677C0" w:rsidP="00177E1A">
            <w:pPr>
              <w:jc w:val="center"/>
              <w:rPr>
                <w:b/>
                <w:bCs/>
              </w:rPr>
            </w:pPr>
            <w:r>
              <w:rPr>
                <w:b/>
                <w:bCs/>
              </w:rPr>
              <w:t>Sr</w:t>
            </w:r>
          </w:p>
        </w:tc>
        <w:tc>
          <w:tcPr>
            <w:tcW w:w="5872" w:type="dxa"/>
            <w:tcBorders>
              <w:top w:val="single" w:sz="4" w:space="0" w:color="auto"/>
              <w:left w:val="single" w:sz="4" w:space="0" w:color="auto"/>
              <w:bottom w:val="single" w:sz="4" w:space="0" w:color="auto"/>
              <w:right w:val="single" w:sz="4" w:space="0" w:color="auto"/>
            </w:tcBorders>
            <w:noWrap/>
            <w:vAlign w:val="center"/>
          </w:tcPr>
          <w:p w14:paraId="247EAC11" w14:textId="77777777" w:rsidR="003677C0" w:rsidRPr="00B010F2" w:rsidRDefault="003677C0" w:rsidP="00177E1A">
            <w:pPr>
              <w:jc w:val="center"/>
              <w:rPr>
                <w:b/>
                <w:bCs/>
              </w:rPr>
            </w:pPr>
            <w:r w:rsidRPr="00B010F2">
              <w:rPr>
                <w:b/>
                <w:bCs/>
              </w:rPr>
              <w:t>Consumable Materials</w:t>
            </w:r>
          </w:p>
        </w:tc>
        <w:tc>
          <w:tcPr>
            <w:tcW w:w="1559" w:type="dxa"/>
            <w:tcBorders>
              <w:top w:val="single" w:sz="4" w:space="0" w:color="auto"/>
              <w:left w:val="nil"/>
              <w:bottom w:val="single" w:sz="4" w:space="0" w:color="auto"/>
              <w:right w:val="single" w:sz="4" w:space="0" w:color="auto"/>
            </w:tcBorders>
            <w:vAlign w:val="center"/>
          </w:tcPr>
          <w:p w14:paraId="2A9BDB1F" w14:textId="77777777" w:rsidR="003677C0" w:rsidRPr="00B010F2" w:rsidRDefault="003677C0" w:rsidP="00177E1A">
            <w:pPr>
              <w:jc w:val="center"/>
              <w:rPr>
                <w:b/>
                <w:bCs/>
              </w:rPr>
            </w:pPr>
            <w:r w:rsidRPr="00B010F2">
              <w:rPr>
                <w:b/>
                <w:bCs/>
              </w:rPr>
              <w:t>Qty</w:t>
            </w:r>
          </w:p>
        </w:tc>
      </w:tr>
      <w:tr w:rsidR="003677C0" w:rsidRPr="00B010F2" w14:paraId="679F1750"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73C3E812" w14:textId="77777777" w:rsidR="003677C0" w:rsidRDefault="003677C0" w:rsidP="00177E1A">
            <w:pPr>
              <w:jc w:val="center"/>
              <w:rPr>
                <w:bCs/>
              </w:rPr>
            </w:pPr>
            <w:r>
              <w:rPr>
                <w:bCs/>
              </w:rPr>
              <w:t>1</w:t>
            </w:r>
          </w:p>
        </w:tc>
        <w:tc>
          <w:tcPr>
            <w:tcW w:w="5872" w:type="dxa"/>
            <w:tcBorders>
              <w:top w:val="nil"/>
              <w:left w:val="single" w:sz="4" w:space="0" w:color="auto"/>
              <w:bottom w:val="single" w:sz="4" w:space="0" w:color="auto"/>
              <w:right w:val="single" w:sz="4" w:space="0" w:color="auto"/>
            </w:tcBorders>
            <w:vAlign w:val="center"/>
          </w:tcPr>
          <w:p w14:paraId="3DAAF306" w14:textId="77777777" w:rsidR="003677C0" w:rsidRPr="00B010F2" w:rsidRDefault="003677C0" w:rsidP="00177E1A">
            <w:pPr>
              <w:rPr>
                <w:bCs/>
              </w:rPr>
            </w:pPr>
            <w:r>
              <w:rPr>
                <w:bCs/>
              </w:rPr>
              <w:t>ASBESTOS GASKET CLASS 24X150 RATING</w:t>
            </w:r>
          </w:p>
        </w:tc>
        <w:tc>
          <w:tcPr>
            <w:tcW w:w="1559" w:type="dxa"/>
            <w:tcBorders>
              <w:top w:val="nil"/>
              <w:left w:val="nil"/>
              <w:bottom w:val="single" w:sz="4" w:space="0" w:color="auto"/>
              <w:right w:val="single" w:sz="4" w:space="0" w:color="auto"/>
            </w:tcBorders>
            <w:noWrap/>
            <w:vAlign w:val="center"/>
          </w:tcPr>
          <w:p w14:paraId="623A0A04" w14:textId="77777777" w:rsidR="003677C0" w:rsidRPr="00B010F2" w:rsidRDefault="003677C0" w:rsidP="00177E1A">
            <w:pPr>
              <w:jc w:val="center"/>
            </w:pPr>
            <w:r>
              <w:t>4</w:t>
            </w:r>
          </w:p>
        </w:tc>
      </w:tr>
      <w:tr w:rsidR="003677C0" w:rsidRPr="00B010F2" w14:paraId="449C94E4"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5D4E4C6D" w14:textId="77777777" w:rsidR="003677C0" w:rsidRDefault="003677C0" w:rsidP="00177E1A">
            <w:pPr>
              <w:jc w:val="center"/>
              <w:rPr>
                <w:bCs/>
              </w:rPr>
            </w:pPr>
            <w:r>
              <w:rPr>
                <w:bCs/>
              </w:rPr>
              <w:t>2</w:t>
            </w:r>
          </w:p>
        </w:tc>
        <w:tc>
          <w:tcPr>
            <w:tcW w:w="5872" w:type="dxa"/>
            <w:tcBorders>
              <w:top w:val="nil"/>
              <w:left w:val="single" w:sz="4" w:space="0" w:color="auto"/>
              <w:bottom w:val="single" w:sz="4" w:space="0" w:color="auto"/>
              <w:right w:val="single" w:sz="4" w:space="0" w:color="auto"/>
            </w:tcBorders>
            <w:vAlign w:val="center"/>
          </w:tcPr>
          <w:p w14:paraId="1FD6CED0" w14:textId="77777777" w:rsidR="003677C0" w:rsidRPr="00B010F2" w:rsidRDefault="003677C0" w:rsidP="00177E1A">
            <w:pPr>
              <w:rPr>
                <w:bCs/>
              </w:rPr>
            </w:pPr>
            <w:r>
              <w:rPr>
                <w:bCs/>
              </w:rPr>
              <w:t>BLIND SPADE 2x150</w:t>
            </w:r>
          </w:p>
        </w:tc>
        <w:tc>
          <w:tcPr>
            <w:tcW w:w="1559" w:type="dxa"/>
            <w:tcBorders>
              <w:top w:val="nil"/>
              <w:left w:val="nil"/>
              <w:bottom w:val="single" w:sz="4" w:space="0" w:color="auto"/>
              <w:right w:val="single" w:sz="4" w:space="0" w:color="auto"/>
            </w:tcBorders>
            <w:noWrap/>
            <w:vAlign w:val="center"/>
          </w:tcPr>
          <w:p w14:paraId="0EC8B38B" w14:textId="77777777" w:rsidR="003677C0" w:rsidRPr="00B010F2" w:rsidRDefault="003677C0" w:rsidP="00177E1A">
            <w:pPr>
              <w:jc w:val="center"/>
            </w:pPr>
            <w:r>
              <w:t>12</w:t>
            </w:r>
          </w:p>
        </w:tc>
      </w:tr>
      <w:tr w:rsidR="003677C0" w:rsidRPr="00B010F2" w14:paraId="60EDAD22"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4608CDE9" w14:textId="77777777" w:rsidR="003677C0" w:rsidRDefault="003677C0" w:rsidP="00177E1A">
            <w:pPr>
              <w:jc w:val="center"/>
              <w:rPr>
                <w:bCs/>
              </w:rPr>
            </w:pPr>
            <w:r>
              <w:rPr>
                <w:bCs/>
              </w:rPr>
              <w:t>3</w:t>
            </w:r>
          </w:p>
        </w:tc>
        <w:tc>
          <w:tcPr>
            <w:tcW w:w="5872" w:type="dxa"/>
            <w:tcBorders>
              <w:top w:val="nil"/>
              <w:left w:val="single" w:sz="4" w:space="0" w:color="auto"/>
              <w:bottom w:val="single" w:sz="4" w:space="0" w:color="auto"/>
              <w:right w:val="single" w:sz="4" w:space="0" w:color="auto"/>
            </w:tcBorders>
            <w:vAlign w:val="center"/>
          </w:tcPr>
          <w:p w14:paraId="5AD050BD" w14:textId="77777777" w:rsidR="003677C0" w:rsidRPr="00B010F2" w:rsidRDefault="003677C0" w:rsidP="00177E1A">
            <w:pPr>
              <w:rPr>
                <w:bCs/>
              </w:rPr>
            </w:pPr>
            <w:r>
              <w:rPr>
                <w:bCs/>
              </w:rPr>
              <w:t>TEST SPADE 2x150</w:t>
            </w:r>
          </w:p>
        </w:tc>
        <w:tc>
          <w:tcPr>
            <w:tcW w:w="1559" w:type="dxa"/>
            <w:tcBorders>
              <w:top w:val="nil"/>
              <w:left w:val="nil"/>
              <w:bottom w:val="single" w:sz="4" w:space="0" w:color="auto"/>
              <w:right w:val="single" w:sz="4" w:space="0" w:color="auto"/>
            </w:tcBorders>
            <w:noWrap/>
            <w:vAlign w:val="center"/>
          </w:tcPr>
          <w:p w14:paraId="04B64E7C" w14:textId="77777777" w:rsidR="003677C0" w:rsidRPr="00B010F2" w:rsidRDefault="003677C0" w:rsidP="00177E1A">
            <w:pPr>
              <w:jc w:val="center"/>
            </w:pPr>
            <w:r>
              <w:t>8</w:t>
            </w:r>
          </w:p>
        </w:tc>
      </w:tr>
      <w:tr w:rsidR="003677C0" w:rsidRPr="00B010F2" w14:paraId="0D5EB10E"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1917D323" w14:textId="77777777" w:rsidR="003677C0" w:rsidRDefault="003677C0" w:rsidP="00177E1A">
            <w:pPr>
              <w:jc w:val="center"/>
              <w:rPr>
                <w:bCs/>
              </w:rPr>
            </w:pPr>
            <w:r>
              <w:rPr>
                <w:bCs/>
              </w:rPr>
              <w:t>4</w:t>
            </w:r>
          </w:p>
        </w:tc>
        <w:tc>
          <w:tcPr>
            <w:tcW w:w="5872" w:type="dxa"/>
            <w:tcBorders>
              <w:top w:val="nil"/>
              <w:left w:val="single" w:sz="4" w:space="0" w:color="auto"/>
              <w:bottom w:val="single" w:sz="4" w:space="0" w:color="auto"/>
              <w:right w:val="single" w:sz="4" w:space="0" w:color="auto"/>
            </w:tcBorders>
            <w:vAlign w:val="center"/>
          </w:tcPr>
          <w:p w14:paraId="420B9AC4" w14:textId="77777777" w:rsidR="003677C0" w:rsidRPr="00B010F2" w:rsidRDefault="003677C0" w:rsidP="00177E1A">
            <w:pPr>
              <w:rPr>
                <w:bCs/>
              </w:rPr>
            </w:pPr>
            <w:r>
              <w:rPr>
                <w:bCs/>
              </w:rPr>
              <w:t>SPIRAL WOUND GASKET 2x150</w:t>
            </w:r>
          </w:p>
        </w:tc>
        <w:tc>
          <w:tcPr>
            <w:tcW w:w="1559" w:type="dxa"/>
            <w:tcBorders>
              <w:top w:val="nil"/>
              <w:left w:val="nil"/>
              <w:bottom w:val="single" w:sz="4" w:space="0" w:color="auto"/>
              <w:right w:val="single" w:sz="4" w:space="0" w:color="auto"/>
            </w:tcBorders>
            <w:noWrap/>
            <w:vAlign w:val="center"/>
          </w:tcPr>
          <w:p w14:paraId="523D1BC2" w14:textId="77777777" w:rsidR="003677C0" w:rsidRPr="00B010F2" w:rsidRDefault="003677C0" w:rsidP="00177E1A">
            <w:pPr>
              <w:jc w:val="center"/>
            </w:pPr>
            <w:r>
              <w:t>30</w:t>
            </w:r>
          </w:p>
        </w:tc>
      </w:tr>
      <w:tr w:rsidR="003677C0" w:rsidRPr="00B010F2" w14:paraId="46959146"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04BB15D2" w14:textId="77777777" w:rsidR="003677C0" w:rsidRDefault="003677C0" w:rsidP="00177E1A">
            <w:pPr>
              <w:jc w:val="center"/>
              <w:rPr>
                <w:bCs/>
              </w:rPr>
            </w:pPr>
            <w:r>
              <w:rPr>
                <w:bCs/>
              </w:rPr>
              <w:t>5</w:t>
            </w:r>
          </w:p>
        </w:tc>
        <w:tc>
          <w:tcPr>
            <w:tcW w:w="5872" w:type="dxa"/>
            <w:tcBorders>
              <w:top w:val="nil"/>
              <w:left w:val="single" w:sz="4" w:space="0" w:color="auto"/>
              <w:bottom w:val="single" w:sz="4" w:space="0" w:color="auto"/>
              <w:right w:val="single" w:sz="4" w:space="0" w:color="auto"/>
            </w:tcBorders>
            <w:vAlign w:val="center"/>
          </w:tcPr>
          <w:p w14:paraId="1840C174" w14:textId="77777777" w:rsidR="003677C0" w:rsidRPr="00B010F2" w:rsidRDefault="003677C0" w:rsidP="00177E1A">
            <w:pPr>
              <w:rPr>
                <w:bCs/>
              </w:rPr>
            </w:pPr>
            <w:r>
              <w:rPr>
                <w:bCs/>
              </w:rPr>
              <w:t>EMERY PAPER 0 size</w:t>
            </w:r>
          </w:p>
        </w:tc>
        <w:tc>
          <w:tcPr>
            <w:tcW w:w="1559" w:type="dxa"/>
            <w:tcBorders>
              <w:top w:val="nil"/>
              <w:left w:val="nil"/>
              <w:bottom w:val="single" w:sz="4" w:space="0" w:color="auto"/>
              <w:right w:val="single" w:sz="4" w:space="0" w:color="auto"/>
            </w:tcBorders>
            <w:noWrap/>
            <w:vAlign w:val="center"/>
          </w:tcPr>
          <w:p w14:paraId="074A4068" w14:textId="77777777" w:rsidR="003677C0" w:rsidRPr="00B010F2" w:rsidRDefault="003677C0" w:rsidP="00177E1A">
            <w:pPr>
              <w:jc w:val="center"/>
            </w:pPr>
            <w:r>
              <w:t>36</w:t>
            </w:r>
          </w:p>
        </w:tc>
      </w:tr>
      <w:tr w:rsidR="003677C0" w:rsidRPr="00B010F2" w14:paraId="291CF024"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72F30CCF" w14:textId="77777777" w:rsidR="003677C0" w:rsidRDefault="003677C0" w:rsidP="00177E1A">
            <w:pPr>
              <w:jc w:val="center"/>
              <w:rPr>
                <w:bCs/>
              </w:rPr>
            </w:pPr>
            <w:r>
              <w:rPr>
                <w:bCs/>
              </w:rPr>
              <w:t>6</w:t>
            </w:r>
          </w:p>
        </w:tc>
        <w:tc>
          <w:tcPr>
            <w:tcW w:w="5872" w:type="dxa"/>
            <w:tcBorders>
              <w:top w:val="nil"/>
              <w:left w:val="single" w:sz="4" w:space="0" w:color="auto"/>
              <w:bottom w:val="single" w:sz="4" w:space="0" w:color="auto"/>
              <w:right w:val="single" w:sz="4" w:space="0" w:color="auto"/>
            </w:tcBorders>
            <w:vAlign w:val="center"/>
          </w:tcPr>
          <w:p w14:paraId="713F4DFE" w14:textId="77777777" w:rsidR="003677C0" w:rsidRPr="00B010F2" w:rsidRDefault="003677C0" w:rsidP="00177E1A">
            <w:pPr>
              <w:rPr>
                <w:bCs/>
              </w:rPr>
            </w:pPr>
            <w:r>
              <w:rPr>
                <w:bCs/>
              </w:rPr>
              <w:t>GRAPHITE TAPE 1/2“&amp; ¾” – Rolls</w:t>
            </w:r>
          </w:p>
        </w:tc>
        <w:tc>
          <w:tcPr>
            <w:tcW w:w="1559" w:type="dxa"/>
            <w:tcBorders>
              <w:top w:val="nil"/>
              <w:left w:val="nil"/>
              <w:bottom w:val="single" w:sz="4" w:space="0" w:color="auto"/>
              <w:right w:val="single" w:sz="4" w:space="0" w:color="auto"/>
            </w:tcBorders>
            <w:noWrap/>
            <w:vAlign w:val="center"/>
          </w:tcPr>
          <w:p w14:paraId="249FFF96" w14:textId="77777777" w:rsidR="003677C0" w:rsidRPr="00B010F2" w:rsidRDefault="003677C0" w:rsidP="00177E1A">
            <w:pPr>
              <w:jc w:val="center"/>
            </w:pPr>
            <w:r>
              <w:t>4</w:t>
            </w:r>
          </w:p>
        </w:tc>
      </w:tr>
      <w:tr w:rsidR="003677C0" w:rsidRPr="00B010F2" w14:paraId="694CAAAB" w14:textId="77777777" w:rsidTr="00177E1A">
        <w:trPr>
          <w:trHeight w:val="432"/>
        </w:trPr>
        <w:tc>
          <w:tcPr>
            <w:tcW w:w="1106" w:type="dxa"/>
            <w:tcBorders>
              <w:top w:val="nil"/>
              <w:left w:val="single" w:sz="4" w:space="0" w:color="auto"/>
              <w:bottom w:val="single" w:sz="4" w:space="0" w:color="auto"/>
              <w:right w:val="single" w:sz="4" w:space="0" w:color="auto"/>
            </w:tcBorders>
            <w:vAlign w:val="center"/>
          </w:tcPr>
          <w:p w14:paraId="563555F7" w14:textId="77777777" w:rsidR="003677C0" w:rsidRDefault="003677C0" w:rsidP="00177E1A">
            <w:pPr>
              <w:jc w:val="center"/>
              <w:rPr>
                <w:bCs/>
              </w:rPr>
            </w:pPr>
            <w:r>
              <w:rPr>
                <w:bCs/>
              </w:rPr>
              <w:t>7</w:t>
            </w:r>
          </w:p>
        </w:tc>
        <w:tc>
          <w:tcPr>
            <w:tcW w:w="5872" w:type="dxa"/>
            <w:tcBorders>
              <w:top w:val="nil"/>
              <w:left w:val="single" w:sz="4" w:space="0" w:color="auto"/>
              <w:bottom w:val="single" w:sz="4" w:space="0" w:color="auto"/>
              <w:right w:val="single" w:sz="4" w:space="0" w:color="auto"/>
            </w:tcBorders>
            <w:vAlign w:val="center"/>
          </w:tcPr>
          <w:p w14:paraId="572FCA1B" w14:textId="77777777" w:rsidR="003677C0" w:rsidRPr="00B010F2" w:rsidRDefault="003677C0" w:rsidP="00177E1A">
            <w:pPr>
              <w:rPr>
                <w:bCs/>
              </w:rPr>
            </w:pPr>
            <w:r>
              <w:rPr>
                <w:bCs/>
              </w:rPr>
              <w:t xml:space="preserve"> WIRE BRUSH</w:t>
            </w:r>
          </w:p>
        </w:tc>
        <w:tc>
          <w:tcPr>
            <w:tcW w:w="1559" w:type="dxa"/>
            <w:tcBorders>
              <w:top w:val="nil"/>
              <w:left w:val="nil"/>
              <w:bottom w:val="single" w:sz="4" w:space="0" w:color="auto"/>
              <w:right w:val="single" w:sz="4" w:space="0" w:color="auto"/>
            </w:tcBorders>
            <w:noWrap/>
            <w:vAlign w:val="center"/>
          </w:tcPr>
          <w:p w14:paraId="5F6964CB" w14:textId="77777777" w:rsidR="003677C0" w:rsidRPr="00B010F2" w:rsidRDefault="003677C0" w:rsidP="00177E1A">
            <w:pPr>
              <w:jc w:val="center"/>
            </w:pPr>
            <w:r>
              <w:t>10</w:t>
            </w:r>
          </w:p>
        </w:tc>
      </w:tr>
      <w:tr w:rsidR="003677C0" w:rsidRPr="00B010F2" w14:paraId="5EA8DC4A"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3D3C43AE" w14:textId="77777777" w:rsidR="003677C0" w:rsidRDefault="003677C0" w:rsidP="00177E1A">
            <w:pPr>
              <w:jc w:val="center"/>
              <w:rPr>
                <w:bCs/>
              </w:rPr>
            </w:pPr>
            <w:r>
              <w:rPr>
                <w:bCs/>
              </w:rPr>
              <w:t>8</w:t>
            </w:r>
          </w:p>
        </w:tc>
        <w:tc>
          <w:tcPr>
            <w:tcW w:w="5872" w:type="dxa"/>
            <w:tcBorders>
              <w:top w:val="single" w:sz="4" w:space="0" w:color="auto"/>
              <w:left w:val="single" w:sz="4" w:space="0" w:color="auto"/>
              <w:bottom w:val="single" w:sz="4" w:space="0" w:color="auto"/>
              <w:right w:val="single" w:sz="4" w:space="0" w:color="auto"/>
            </w:tcBorders>
            <w:vAlign w:val="center"/>
          </w:tcPr>
          <w:p w14:paraId="4BFD30B8" w14:textId="77777777" w:rsidR="003677C0" w:rsidRPr="00B010F2" w:rsidRDefault="003677C0" w:rsidP="00177E1A">
            <w:pPr>
              <w:rPr>
                <w:bCs/>
              </w:rPr>
            </w:pPr>
            <w:r>
              <w:rPr>
                <w:bCs/>
              </w:rPr>
              <w:t>BARICATION TAPE – Roll</w:t>
            </w:r>
          </w:p>
        </w:tc>
        <w:tc>
          <w:tcPr>
            <w:tcW w:w="1559" w:type="dxa"/>
            <w:tcBorders>
              <w:top w:val="single" w:sz="4" w:space="0" w:color="auto"/>
              <w:left w:val="nil"/>
              <w:bottom w:val="single" w:sz="4" w:space="0" w:color="auto"/>
              <w:right w:val="single" w:sz="4" w:space="0" w:color="auto"/>
            </w:tcBorders>
            <w:noWrap/>
            <w:vAlign w:val="center"/>
          </w:tcPr>
          <w:p w14:paraId="4B42D9C3" w14:textId="77777777" w:rsidR="003677C0" w:rsidRPr="00B010F2" w:rsidRDefault="003677C0" w:rsidP="00177E1A">
            <w:pPr>
              <w:jc w:val="center"/>
            </w:pPr>
            <w:r>
              <w:t>2</w:t>
            </w:r>
          </w:p>
        </w:tc>
      </w:tr>
      <w:tr w:rsidR="003677C0" w:rsidRPr="00B010F2" w14:paraId="0AB095AB"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0F17E38B" w14:textId="77777777" w:rsidR="003677C0" w:rsidRDefault="003677C0" w:rsidP="00177E1A">
            <w:pPr>
              <w:jc w:val="center"/>
              <w:rPr>
                <w:bCs/>
              </w:rPr>
            </w:pPr>
            <w:r>
              <w:rPr>
                <w:bCs/>
              </w:rPr>
              <w:t>9</w:t>
            </w:r>
          </w:p>
        </w:tc>
        <w:tc>
          <w:tcPr>
            <w:tcW w:w="5872" w:type="dxa"/>
            <w:tcBorders>
              <w:top w:val="single" w:sz="4" w:space="0" w:color="auto"/>
              <w:left w:val="single" w:sz="4" w:space="0" w:color="auto"/>
              <w:bottom w:val="single" w:sz="4" w:space="0" w:color="auto"/>
              <w:right w:val="single" w:sz="4" w:space="0" w:color="auto"/>
            </w:tcBorders>
            <w:vAlign w:val="center"/>
          </w:tcPr>
          <w:p w14:paraId="22810B1D" w14:textId="77777777" w:rsidR="003677C0" w:rsidRPr="00B010F2" w:rsidRDefault="003677C0" w:rsidP="00177E1A">
            <w:pPr>
              <w:rPr>
                <w:bCs/>
              </w:rPr>
            </w:pPr>
            <w:r>
              <w:rPr>
                <w:bCs/>
              </w:rPr>
              <w:t>COTTON WASTE – KG</w:t>
            </w:r>
          </w:p>
        </w:tc>
        <w:tc>
          <w:tcPr>
            <w:tcW w:w="1559" w:type="dxa"/>
            <w:tcBorders>
              <w:top w:val="single" w:sz="4" w:space="0" w:color="auto"/>
              <w:left w:val="nil"/>
              <w:bottom w:val="single" w:sz="4" w:space="0" w:color="auto"/>
              <w:right w:val="single" w:sz="4" w:space="0" w:color="auto"/>
            </w:tcBorders>
            <w:noWrap/>
            <w:vAlign w:val="center"/>
          </w:tcPr>
          <w:p w14:paraId="4B94132D" w14:textId="77777777" w:rsidR="003677C0" w:rsidRPr="00B010F2" w:rsidRDefault="003677C0" w:rsidP="00177E1A">
            <w:pPr>
              <w:jc w:val="center"/>
            </w:pPr>
            <w:r>
              <w:t>20</w:t>
            </w:r>
          </w:p>
        </w:tc>
      </w:tr>
      <w:tr w:rsidR="003677C0" w:rsidRPr="00B010F2" w14:paraId="2014D796"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336A7F50" w14:textId="77777777" w:rsidR="003677C0" w:rsidRDefault="003677C0" w:rsidP="00177E1A">
            <w:pPr>
              <w:jc w:val="center"/>
              <w:rPr>
                <w:bCs/>
              </w:rPr>
            </w:pPr>
            <w:r>
              <w:rPr>
                <w:bCs/>
              </w:rPr>
              <w:t>10</w:t>
            </w:r>
          </w:p>
        </w:tc>
        <w:tc>
          <w:tcPr>
            <w:tcW w:w="5872" w:type="dxa"/>
            <w:tcBorders>
              <w:top w:val="single" w:sz="4" w:space="0" w:color="auto"/>
              <w:left w:val="single" w:sz="4" w:space="0" w:color="auto"/>
              <w:bottom w:val="single" w:sz="4" w:space="0" w:color="auto"/>
              <w:right w:val="single" w:sz="4" w:space="0" w:color="auto"/>
            </w:tcBorders>
            <w:vAlign w:val="center"/>
          </w:tcPr>
          <w:p w14:paraId="17A2F0C3" w14:textId="77777777" w:rsidR="003677C0" w:rsidRPr="00B010F2" w:rsidRDefault="003677C0" w:rsidP="00177E1A">
            <w:pPr>
              <w:rPr>
                <w:bCs/>
              </w:rPr>
            </w:pPr>
            <w:r>
              <w:rPr>
                <w:bCs/>
              </w:rPr>
              <w:t>WORK PERMIT – STATIONERY PAPER</w:t>
            </w:r>
          </w:p>
        </w:tc>
        <w:tc>
          <w:tcPr>
            <w:tcW w:w="1559" w:type="dxa"/>
            <w:tcBorders>
              <w:top w:val="single" w:sz="4" w:space="0" w:color="auto"/>
              <w:left w:val="nil"/>
              <w:bottom w:val="single" w:sz="4" w:space="0" w:color="auto"/>
              <w:right w:val="single" w:sz="4" w:space="0" w:color="auto"/>
            </w:tcBorders>
            <w:noWrap/>
            <w:vAlign w:val="center"/>
          </w:tcPr>
          <w:p w14:paraId="60FB345E" w14:textId="77777777" w:rsidR="003677C0" w:rsidRPr="00B010F2" w:rsidRDefault="003677C0" w:rsidP="00177E1A">
            <w:pPr>
              <w:jc w:val="center"/>
            </w:pPr>
            <w:r>
              <w:t>30</w:t>
            </w:r>
          </w:p>
        </w:tc>
      </w:tr>
      <w:tr w:rsidR="003677C0" w:rsidRPr="00B010F2" w14:paraId="26E88CF6"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5A9F5C60" w14:textId="77777777" w:rsidR="003677C0" w:rsidRPr="00B010F2" w:rsidRDefault="003677C0" w:rsidP="00177E1A">
            <w:pPr>
              <w:jc w:val="center"/>
              <w:rPr>
                <w:bCs/>
              </w:rPr>
            </w:pPr>
            <w:r>
              <w:rPr>
                <w:bCs/>
              </w:rPr>
              <w:t>11</w:t>
            </w:r>
          </w:p>
        </w:tc>
        <w:tc>
          <w:tcPr>
            <w:tcW w:w="5872" w:type="dxa"/>
            <w:tcBorders>
              <w:top w:val="single" w:sz="4" w:space="0" w:color="auto"/>
              <w:left w:val="single" w:sz="4" w:space="0" w:color="auto"/>
              <w:bottom w:val="single" w:sz="4" w:space="0" w:color="auto"/>
              <w:right w:val="single" w:sz="4" w:space="0" w:color="auto"/>
            </w:tcBorders>
            <w:vAlign w:val="center"/>
          </w:tcPr>
          <w:p w14:paraId="2EA7A246" w14:textId="77777777" w:rsidR="003677C0" w:rsidRPr="00B010F2" w:rsidRDefault="003677C0" w:rsidP="00177E1A">
            <w:pPr>
              <w:rPr>
                <w:bCs/>
              </w:rPr>
            </w:pPr>
            <w:r w:rsidRPr="00B010F2">
              <w:rPr>
                <w:bCs/>
              </w:rPr>
              <w:t>COVERALL</w:t>
            </w:r>
          </w:p>
        </w:tc>
        <w:tc>
          <w:tcPr>
            <w:tcW w:w="1559" w:type="dxa"/>
            <w:tcBorders>
              <w:top w:val="single" w:sz="4" w:space="0" w:color="auto"/>
              <w:left w:val="nil"/>
              <w:bottom w:val="single" w:sz="4" w:space="0" w:color="auto"/>
              <w:right w:val="single" w:sz="4" w:space="0" w:color="auto"/>
            </w:tcBorders>
            <w:noWrap/>
            <w:vAlign w:val="center"/>
          </w:tcPr>
          <w:p w14:paraId="70091146" w14:textId="77777777" w:rsidR="003677C0" w:rsidRPr="00B010F2" w:rsidRDefault="003677C0" w:rsidP="00177E1A">
            <w:pPr>
              <w:jc w:val="center"/>
            </w:pPr>
            <w:r>
              <w:t>25</w:t>
            </w:r>
          </w:p>
        </w:tc>
      </w:tr>
      <w:tr w:rsidR="003677C0" w:rsidRPr="00B010F2" w14:paraId="18ADF50A"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42748DD0" w14:textId="77777777" w:rsidR="003677C0" w:rsidRPr="00B010F2" w:rsidRDefault="003677C0" w:rsidP="00177E1A">
            <w:pPr>
              <w:jc w:val="center"/>
              <w:rPr>
                <w:bCs/>
              </w:rPr>
            </w:pPr>
            <w:r>
              <w:rPr>
                <w:bCs/>
              </w:rPr>
              <w:t>12</w:t>
            </w:r>
          </w:p>
        </w:tc>
        <w:tc>
          <w:tcPr>
            <w:tcW w:w="5872" w:type="dxa"/>
            <w:tcBorders>
              <w:top w:val="single" w:sz="4" w:space="0" w:color="auto"/>
              <w:left w:val="single" w:sz="4" w:space="0" w:color="auto"/>
              <w:bottom w:val="single" w:sz="4" w:space="0" w:color="auto"/>
              <w:right w:val="single" w:sz="4" w:space="0" w:color="auto"/>
            </w:tcBorders>
            <w:vAlign w:val="center"/>
          </w:tcPr>
          <w:p w14:paraId="0C71333E" w14:textId="77777777" w:rsidR="003677C0" w:rsidRPr="00B010F2" w:rsidRDefault="003677C0" w:rsidP="00177E1A">
            <w:pPr>
              <w:rPr>
                <w:bCs/>
              </w:rPr>
            </w:pPr>
            <w:r w:rsidRPr="00B010F2">
              <w:rPr>
                <w:bCs/>
              </w:rPr>
              <w:t>SAFETY SHOES</w:t>
            </w:r>
          </w:p>
        </w:tc>
        <w:tc>
          <w:tcPr>
            <w:tcW w:w="1559" w:type="dxa"/>
            <w:tcBorders>
              <w:top w:val="single" w:sz="4" w:space="0" w:color="auto"/>
              <w:left w:val="nil"/>
              <w:bottom w:val="single" w:sz="4" w:space="0" w:color="auto"/>
              <w:right w:val="single" w:sz="4" w:space="0" w:color="auto"/>
            </w:tcBorders>
            <w:noWrap/>
            <w:vAlign w:val="center"/>
          </w:tcPr>
          <w:p w14:paraId="6DC77A5B" w14:textId="77777777" w:rsidR="003677C0" w:rsidRPr="00B010F2" w:rsidRDefault="003677C0" w:rsidP="00177E1A">
            <w:pPr>
              <w:jc w:val="center"/>
            </w:pPr>
            <w:r>
              <w:t>25</w:t>
            </w:r>
          </w:p>
        </w:tc>
      </w:tr>
      <w:tr w:rsidR="003677C0" w:rsidRPr="00B010F2" w14:paraId="4204F94A"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649E3D66" w14:textId="77777777" w:rsidR="003677C0" w:rsidRPr="00B010F2" w:rsidRDefault="003677C0" w:rsidP="00177E1A">
            <w:pPr>
              <w:jc w:val="center"/>
              <w:rPr>
                <w:bCs/>
              </w:rPr>
            </w:pPr>
            <w:r>
              <w:rPr>
                <w:bCs/>
              </w:rPr>
              <w:t>13</w:t>
            </w:r>
          </w:p>
        </w:tc>
        <w:tc>
          <w:tcPr>
            <w:tcW w:w="5872" w:type="dxa"/>
            <w:tcBorders>
              <w:top w:val="single" w:sz="4" w:space="0" w:color="auto"/>
              <w:left w:val="single" w:sz="4" w:space="0" w:color="auto"/>
              <w:bottom w:val="single" w:sz="4" w:space="0" w:color="auto"/>
              <w:right w:val="single" w:sz="4" w:space="0" w:color="auto"/>
            </w:tcBorders>
            <w:vAlign w:val="center"/>
          </w:tcPr>
          <w:p w14:paraId="25A657CF" w14:textId="77777777" w:rsidR="003677C0" w:rsidRPr="00B010F2" w:rsidRDefault="003677C0" w:rsidP="00177E1A">
            <w:pPr>
              <w:rPr>
                <w:bCs/>
              </w:rPr>
            </w:pPr>
            <w:r w:rsidRPr="00B010F2">
              <w:rPr>
                <w:bCs/>
              </w:rPr>
              <w:t>SAFETY HELMET</w:t>
            </w:r>
          </w:p>
        </w:tc>
        <w:tc>
          <w:tcPr>
            <w:tcW w:w="1559" w:type="dxa"/>
            <w:tcBorders>
              <w:top w:val="single" w:sz="4" w:space="0" w:color="auto"/>
              <w:left w:val="nil"/>
              <w:bottom w:val="single" w:sz="4" w:space="0" w:color="auto"/>
              <w:right w:val="single" w:sz="4" w:space="0" w:color="auto"/>
            </w:tcBorders>
            <w:noWrap/>
            <w:vAlign w:val="center"/>
          </w:tcPr>
          <w:p w14:paraId="79836D4C" w14:textId="77777777" w:rsidR="003677C0" w:rsidRPr="00B010F2" w:rsidRDefault="003677C0" w:rsidP="00177E1A">
            <w:pPr>
              <w:jc w:val="center"/>
            </w:pPr>
            <w:r>
              <w:t>25</w:t>
            </w:r>
          </w:p>
        </w:tc>
      </w:tr>
      <w:tr w:rsidR="003677C0" w:rsidRPr="00B010F2" w14:paraId="5296DA2B"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53DC6F50" w14:textId="77777777" w:rsidR="003677C0" w:rsidRPr="00B010F2" w:rsidRDefault="003677C0" w:rsidP="00177E1A">
            <w:pPr>
              <w:jc w:val="center"/>
              <w:rPr>
                <w:bCs/>
              </w:rPr>
            </w:pPr>
            <w:r>
              <w:rPr>
                <w:bCs/>
              </w:rPr>
              <w:t>14</w:t>
            </w:r>
          </w:p>
        </w:tc>
        <w:tc>
          <w:tcPr>
            <w:tcW w:w="5872" w:type="dxa"/>
            <w:tcBorders>
              <w:top w:val="single" w:sz="4" w:space="0" w:color="auto"/>
              <w:left w:val="single" w:sz="4" w:space="0" w:color="auto"/>
              <w:bottom w:val="single" w:sz="4" w:space="0" w:color="auto"/>
              <w:right w:val="single" w:sz="4" w:space="0" w:color="auto"/>
            </w:tcBorders>
            <w:vAlign w:val="center"/>
          </w:tcPr>
          <w:p w14:paraId="4AA72B53" w14:textId="77777777" w:rsidR="003677C0" w:rsidRPr="00B010F2" w:rsidRDefault="003677C0" w:rsidP="00177E1A">
            <w:pPr>
              <w:rPr>
                <w:bCs/>
              </w:rPr>
            </w:pPr>
            <w:r w:rsidRPr="00B010F2">
              <w:rPr>
                <w:bCs/>
              </w:rPr>
              <w:t>SAFETY GOOGLE</w:t>
            </w:r>
          </w:p>
        </w:tc>
        <w:tc>
          <w:tcPr>
            <w:tcW w:w="1559" w:type="dxa"/>
            <w:tcBorders>
              <w:top w:val="single" w:sz="4" w:space="0" w:color="auto"/>
              <w:left w:val="nil"/>
              <w:bottom w:val="single" w:sz="4" w:space="0" w:color="auto"/>
              <w:right w:val="single" w:sz="4" w:space="0" w:color="auto"/>
            </w:tcBorders>
            <w:noWrap/>
            <w:vAlign w:val="center"/>
          </w:tcPr>
          <w:p w14:paraId="0A35F223" w14:textId="77777777" w:rsidR="003677C0" w:rsidRPr="00B010F2" w:rsidRDefault="003677C0" w:rsidP="00177E1A">
            <w:pPr>
              <w:jc w:val="center"/>
            </w:pPr>
            <w:r>
              <w:t>25</w:t>
            </w:r>
          </w:p>
        </w:tc>
      </w:tr>
      <w:tr w:rsidR="003677C0" w:rsidRPr="00B010F2" w14:paraId="43BF2120"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003C78F8" w14:textId="77777777" w:rsidR="003677C0" w:rsidRPr="00B010F2" w:rsidRDefault="003677C0" w:rsidP="00177E1A">
            <w:pPr>
              <w:jc w:val="center"/>
              <w:rPr>
                <w:bCs/>
              </w:rPr>
            </w:pPr>
            <w:r>
              <w:rPr>
                <w:bCs/>
              </w:rPr>
              <w:t>15</w:t>
            </w:r>
          </w:p>
        </w:tc>
        <w:tc>
          <w:tcPr>
            <w:tcW w:w="5872" w:type="dxa"/>
            <w:tcBorders>
              <w:top w:val="single" w:sz="4" w:space="0" w:color="auto"/>
              <w:left w:val="single" w:sz="4" w:space="0" w:color="auto"/>
              <w:bottom w:val="single" w:sz="4" w:space="0" w:color="auto"/>
              <w:right w:val="single" w:sz="4" w:space="0" w:color="auto"/>
            </w:tcBorders>
            <w:vAlign w:val="center"/>
          </w:tcPr>
          <w:p w14:paraId="2AF9714D" w14:textId="77777777" w:rsidR="003677C0" w:rsidRPr="00B010F2" w:rsidRDefault="003677C0" w:rsidP="00177E1A">
            <w:pPr>
              <w:rPr>
                <w:bCs/>
              </w:rPr>
            </w:pPr>
            <w:r w:rsidRPr="00B010F2">
              <w:rPr>
                <w:bCs/>
              </w:rPr>
              <w:t>WORKING GLOVES (COTTON) PAIR</w:t>
            </w:r>
          </w:p>
        </w:tc>
        <w:tc>
          <w:tcPr>
            <w:tcW w:w="1559" w:type="dxa"/>
            <w:tcBorders>
              <w:top w:val="single" w:sz="4" w:space="0" w:color="auto"/>
              <w:left w:val="nil"/>
              <w:bottom w:val="single" w:sz="4" w:space="0" w:color="auto"/>
              <w:right w:val="single" w:sz="4" w:space="0" w:color="auto"/>
            </w:tcBorders>
            <w:noWrap/>
            <w:vAlign w:val="center"/>
          </w:tcPr>
          <w:p w14:paraId="3E7C5B16" w14:textId="77777777" w:rsidR="003677C0" w:rsidRPr="00B010F2" w:rsidRDefault="003677C0" w:rsidP="00177E1A">
            <w:pPr>
              <w:jc w:val="center"/>
            </w:pPr>
            <w:r w:rsidRPr="00B010F2">
              <w:t>1</w:t>
            </w:r>
            <w:r>
              <w:t>0</w:t>
            </w:r>
            <w:r w:rsidRPr="00B010F2">
              <w:t>0</w:t>
            </w:r>
          </w:p>
        </w:tc>
      </w:tr>
      <w:tr w:rsidR="003677C0" w:rsidRPr="00B010F2" w14:paraId="0B92E1A0"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1666A311" w14:textId="77777777" w:rsidR="003677C0" w:rsidRDefault="003677C0" w:rsidP="00177E1A">
            <w:pPr>
              <w:jc w:val="center"/>
              <w:rPr>
                <w:bCs/>
              </w:rPr>
            </w:pPr>
            <w:r>
              <w:rPr>
                <w:bCs/>
              </w:rPr>
              <w:t>16</w:t>
            </w:r>
          </w:p>
        </w:tc>
        <w:tc>
          <w:tcPr>
            <w:tcW w:w="5872" w:type="dxa"/>
            <w:tcBorders>
              <w:top w:val="single" w:sz="4" w:space="0" w:color="auto"/>
              <w:left w:val="single" w:sz="4" w:space="0" w:color="auto"/>
              <w:bottom w:val="single" w:sz="4" w:space="0" w:color="auto"/>
              <w:right w:val="single" w:sz="4" w:space="0" w:color="auto"/>
            </w:tcBorders>
            <w:vAlign w:val="center"/>
          </w:tcPr>
          <w:p w14:paraId="7A8A7FDD" w14:textId="77777777" w:rsidR="003677C0" w:rsidRPr="00B010F2" w:rsidRDefault="003677C0" w:rsidP="00177E1A">
            <w:pPr>
              <w:rPr>
                <w:bCs/>
              </w:rPr>
            </w:pPr>
            <w:r>
              <w:rPr>
                <w:bCs/>
              </w:rPr>
              <w:t>MOLIKOT BOX</w:t>
            </w:r>
          </w:p>
        </w:tc>
        <w:tc>
          <w:tcPr>
            <w:tcW w:w="1559" w:type="dxa"/>
            <w:tcBorders>
              <w:top w:val="single" w:sz="4" w:space="0" w:color="auto"/>
              <w:left w:val="nil"/>
              <w:bottom w:val="single" w:sz="4" w:space="0" w:color="auto"/>
              <w:right w:val="single" w:sz="4" w:space="0" w:color="auto"/>
            </w:tcBorders>
            <w:noWrap/>
            <w:vAlign w:val="center"/>
          </w:tcPr>
          <w:p w14:paraId="2E58466F" w14:textId="77777777" w:rsidR="003677C0" w:rsidRPr="00B010F2" w:rsidRDefault="003677C0" w:rsidP="00177E1A">
            <w:pPr>
              <w:jc w:val="center"/>
            </w:pPr>
            <w:r>
              <w:t>2</w:t>
            </w:r>
          </w:p>
        </w:tc>
      </w:tr>
      <w:tr w:rsidR="003677C0" w:rsidRPr="00B010F2" w14:paraId="061C78ED"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1CE66DAD" w14:textId="77777777" w:rsidR="003677C0" w:rsidRDefault="003677C0" w:rsidP="00177E1A">
            <w:pPr>
              <w:jc w:val="center"/>
              <w:rPr>
                <w:bCs/>
              </w:rPr>
            </w:pPr>
            <w:r>
              <w:rPr>
                <w:bCs/>
              </w:rPr>
              <w:t>17</w:t>
            </w:r>
          </w:p>
        </w:tc>
        <w:tc>
          <w:tcPr>
            <w:tcW w:w="5872" w:type="dxa"/>
            <w:tcBorders>
              <w:top w:val="single" w:sz="4" w:space="0" w:color="auto"/>
              <w:left w:val="single" w:sz="4" w:space="0" w:color="auto"/>
              <w:bottom w:val="single" w:sz="4" w:space="0" w:color="auto"/>
              <w:right w:val="single" w:sz="4" w:space="0" w:color="auto"/>
            </w:tcBorders>
            <w:vAlign w:val="center"/>
          </w:tcPr>
          <w:p w14:paraId="4F0A4250" w14:textId="77777777" w:rsidR="003677C0" w:rsidRDefault="003677C0" w:rsidP="00177E1A">
            <w:pPr>
              <w:rPr>
                <w:bCs/>
              </w:rPr>
            </w:pPr>
            <w:r>
              <w:rPr>
                <w:bCs/>
              </w:rPr>
              <w:t>LIFTING BAG</w:t>
            </w:r>
          </w:p>
        </w:tc>
        <w:tc>
          <w:tcPr>
            <w:tcW w:w="1559" w:type="dxa"/>
            <w:tcBorders>
              <w:top w:val="single" w:sz="4" w:space="0" w:color="auto"/>
              <w:left w:val="nil"/>
              <w:bottom w:val="single" w:sz="4" w:space="0" w:color="auto"/>
              <w:right w:val="single" w:sz="4" w:space="0" w:color="auto"/>
            </w:tcBorders>
            <w:noWrap/>
            <w:vAlign w:val="center"/>
          </w:tcPr>
          <w:p w14:paraId="579EE74E" w14:textId="77777777" w:rsidR="003677C0" w:rsidRDefault="003677C0" w:rsidP="00177E1A">
            <w:pPr>
              <w:jc w:val="center"/>
            </w:pPr>
            <w:r>
              <w:t>2</w:t>
            </w:r>
          </w:p>
        </w:tc>
      </w:tr>
      <w:tr w:rsidR="003677C0" w:rsidRPr="00B010F2" w14:paraId="503F2409"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0D57CA8E" w14:textId="77777777" w:rsidR="003677C0" w:rsidRDefault="003677C0" w:rsidP="00177E1A">
            <w:pPr>
              <w:jc w:val="center"/>
              <w:rPr>
                <w:bCs/>
              </w:rPr>
            </w:pPr>
            <w:r>
              <w:rPr>
                <w:bCs/>
              </w:rPr>
              <w:t>18</w:t>
            </w:r>
          </w:p>
        </w:tc>
        <w:tc>
          <w:tcPr>
            <w:tcW w:w="5872" w:type="dxa"/>
            <w:tcBorders>
              <w:top w:val="single" w:sz="4" w:space="0" w:color="auto"/>
              <w:left w:val="single" w:sz="4" w:space="0" w:color="auto"/>
              <w:bottom w:val="single" w:sz="4" w:space="0" w:color="auto"/>
              <w:right w:val="single" w:sz="4" w:space="0" w:color="auto"/>
            </w:tcBorders>
            <w:vAlign w:val="center"/>
          </w:tcPr>
          <w:p w14:paraId="7C0274BC" w14:textId="77777777" w:rsidR="003677C0" w:rsidRDefault="003677C0" w:rsidP="00177E1A">
            <w:pPr>
              <w:rPr>
                <w:bCs/>
              </w:rPr>
            </w:pPr>
            <w:r>
              <w:rPr>
                <w:bCs/>
              </w:rPr>
              <w:t>FACE SHIELD</w:t>
            </w:r>
          </w:p>
        </w:tc>
        <w:tc>
          <w:tcPr>
            <w:tcW w:w="1559" w:type="dxa"/>
            <w:tcBorders>
              <w:top w:val="single" w:sz="4" w:space="0" w:color="auto"/>
              <w:left w:val="nil"/>
              <w:bottom w:val="single" w:sz="4" w:space="0" w:color="auto"/>
              <w:right w:val="single" w:sz="4" w:space="0" w:color="auto"/>
            </w:tcBorders>
            <w:noWrap/>
            <w:vAlign w:val="center"/>
          </w:tcPr>
          <w:p w14:paraId="0545579F" w14:textId="77777777" w:rsidR="003677C0" w:rsidRDefault="003677C0" w:rsidP="00177E1A">
            <w:pPr>
              <w:jc w:val="center"/>
            </w:pPr>
            <w:r>
              <w:t>10</w:t>
            </w:r>
          </w:p>
        </w:tc>
      </w:tr>
      <w:tr w:rsidR="003677C0" w:rsidRPr="00B010F2" w14:paraId="47D9FE5B"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21564CBB" w14:textId="77777777" w:rsidR="003677C0" w:rsidRDefault="003677C0" w:rsidP="00177E1A">
            <w:pPr>
              <w:jc w:val="center"/>
              <w:rPr>
                <w:bCs/>
              </w:rPr>
            </w:pPr>
            <w:r>
              <w:rPr>
                <w:bCs/>
              </w:rPr>
              <w:t>19</w:t>
            </w:r>
          </w:p>
        </w:tc>
        <w:tc>
          <w:tcPr>
            <w:tcW w:w="5872" w:type="dxa"/>
            <w:tcBorders>
              <w:top w:val="single" w:sz="4" w:space="0" w:color="auto"/>
              <w:left w:val="single" w:sz="4" w:space="0" w:color="auto"/>
              <w:bottom w:val="single" w:sz="4" w:space="0" w:color="auto"/>
              <w:right w:val="single" w:sz="4" w:space="0" w:color="auto"/>
            </w:tcBorders>
            <w:vAlign w:val="center"/>
          </w:tcPr>
          <w:p w14:paraId="06CA6526" w14:textId="77777777" w:rsidR="003677C0" w:rsidRDefault="003677C0" w:rsidP="00177E1A">
            <w:pPr>
              <w:rPr>
                <w:bCs/>
              </w:rPr>
            </w:pPr>
            <w:r>
              <w:rPr>
                <w:bCs/>
              </w:rPr>
              <w:t>DIP TRAY</w:t>
            </w:r>
          </w:p>
        </w:tc>
        <w:tc>
          <w:tcPr>
            <w:tcW w:w="1559" w:type="dxa"/>
            <w:tcBorders>
              <w:top w:val="single" w:sz="4" w:space="0" w:color="auto"/>
              <w:left w:val="nil"/>
              <w:bottom w:val="single" w:sz="4" w:space="0" w:color="auto"/>
              <w:right w:val="single" w:sz="4" w:space="0" w:color="auto"/>
            </w:tcBorders>
            <w:noWrap/>
            <w:vAlign w:val="center"/>
          </w:tcPr>
          <w:p w14:paraId="1D9713A9" w14:textId="77777777" w:rsidR="003677C0" w:rsidRDefault="003677C0" w:rsidP="00177E1A">
            <w:pPr>
              <w:jc w:val="center"/>
            </w:pPr>
            <w:r>
              <w:t>2</w:t>
            </w:r>
          </w:p>
        </w:tc>
      </w:tr>
      <w:tr w:rsidR="003677C0" w:rsidRPr="00B010F2" w14:paraId="3D8D4FF0"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10FFB93C" w14:textId="77777777" w:rsidR="003677C0" w:rsidRDefault="003677C0" w:rsidP="00177E1A">
            <w:pPr>
              <w:jc w:val="center"/>
              <w:rPr>
                <w:bCs/>
              </w:rPr>
            </w:pPr>
            <w:r>
              <w:rPr>
                <w:bCs/>
              </w:rPr>
              <w:t>20</w:t>
            </w:r>
          </w:p>
        </w:tc>
        <w:tc>
          <w:tcPr>
            <w:tcW w:w="5872" w:type="dxa"/>
            <w:tcBorders>
              <w:top w:val="single" w:sz="4" w:space="0" w:color="auto"/>
              <w:left w:val="single" w:sz="4" w:space="0" w:color="auto"/>
              <w:bottom w:val="single" w:sz="4" w:space="0" w:color="auto"/>
              <w:right w:val="single" w:sz="4" w:space="0" w:color="auto"/>
            </w:tcBorders>
            <w:vAlign w:val="center"/>
          </w:tcPr>
          <w:p w14:paraId="3D71F3E9" w14:textId="77777777" w:rsidR="003677C0" w:rsidRDefault="003677C0" w:rsidP="00177E1A">
            <w:pPr>
              <w:rPr>
                <w:bCs/>
              </w:rPr>
            </w:pPr>
            <w:r>
              <w:rPr>
                <w:bCs/>
              </w:rPr>
              <w:t>PAINT BRUSH 2”</w:t>
            </w:r>
          </w:p>
        </w:tc>
        <w:tc>
          <w:tcPr>
            <w:tcW w:w="1559" w:type="dxa"/>
            <w:tcBorders>
              <w:top w:val="single" w:sz="4" w:space="0" w:color="auto"/>
              <w:left w:val="nil"/>
              <w:bottom w:val="single" w:sz="4" w:space="0" w:color="auto"/>
              <w:right w:val="single" w:sz="4" w:space="0" w:color="auto"/>
            </w:tcBorders>
            <w:noWrap/>
            <w:vAlign w:val="center"/>
          </w:tcPr>
          <w:p w14:paraId="57A70590" w14:textId="77777777" w:rsidR="003677C0" w:rsidRDefault="003677C0" w:rsidP="00177E1A">
            <w:pPr>
              <w:jc w:val="center"/>
            </w:pPr>
            <w:r>
              <w:t>6</w:t>
            </w:r>
          </w:p>
        </w:tc>
      </w:tr>
      <w:tr w:rsidR="003677C0" w:rsidRPr="00B010F2" w14:paraId="222CE111"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71406FDE" w14:textId="77777777" w:rsidR="003677C0" w:rsidRDefault="003677C0" w:rsidP="00177E1A">
            <w:pPr>
              <w:jc w:val="center"/>
              <w:rPr>
                <w:bCs/>
              </w:rPr>
            </w:pPr>
            <w:r>
              <w:rPr>
                <w:bCs/>
              </w:rPr>
              <w:t>21</w:t>
            </w:r>
          </w:p>
        </w:tc>
        <w:tc>
          <w:tcPr>
            <w:tcW w:w="5872" w:type="dxa"/>
            <w:tcBorders>
              <w:top w:val="single" w:sz="4" w:space="0" w:color="auto"/>
              <w:left w:val="single" w:sz="4" w:space="0" w:color="auto"/>
              <w:bottom w:val="single" w:sz="4" w:space="0" w:color="auto"/>
              <w:right w:val="single" w:sz="4" w:space="0" w:color="auto"/>
            </w:tcBorders>
            <w:vAlign w:val="center"/>
          </w:tcPr>
          <w:p w14:paraId="50109501" w14:textId="77777777" w:rsidR="003677C0" w:rsidRDefault="003677C0" w:rsidP="00177E1A">
            <w:pPr>
              <w:rPr>
                <w:bCs/>
              </w:rPr>
            </w:pPr>
            <w:r>
              <w:rPr>
                <w:bCs/>
              </w:rPr>
              <w:t>SCRAPPER</w:t>
            </w:r>
          </w:p>
        </w:tc>
        <w:tc>
          <w:tcPr>
            <w:tcW w:w="1559" w:type="dxa"/>
            <w:tcBorders>
              <w:top w:val="single" w:sz="4" w:space="0" w:color="auto"/>
              <w:left w:val="nil"/>
              <w:bottom w:val="single" w:sz="4" w:space="0" w:color="auto"/>
              <w:right w:val="single" w:sz="4" w:space="0" w:color="auto"/>
            </w:tcBorders>
            <w:noWrap/>
            <w:vAlign w:val="center"/>
          </w:tcPr>
          <w:p w14:paraId="27311CDC" w14:textId="77777777" w:rsidR="003677C0" w:rsidRDefault="003677C0" w:rsidP="00177E1A">
            <w:pPr>
              <w:jc w:val="center"/>
            </w:pPr>
            <w:r>
              <w:t>10</w:t>
            </w:r>
          </w:p>
        </w:tc>
      </w:tr>
      <w:tr w:rsidR="003677C0" w:rsidRPr="00B010F2" w14:paraId="1866B993" w14:textId="77777777" w:rsidTr="00177E1A">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2EC3050B" w14:textId="77777777" w:rsidR="003677C0" w:rsidRDefault="003677C0" w:rsidP="00177E1A">
            <w:pPr>
              <w:jc w:val="center"/>
              <w:rPr>
                <w:bCs/>
              </w:rPr>
            </w:pPr>
            <w:r>
              <w:rPr>
                <w:bCs/>
              </w:rPr>
              <w:t>22</w:t>
            </w:r>
          </w:p>
        </w:tc>
        <w:tc>
          <w:tcPr>
            <w:tcW w:w="5872" w:type="dxa"/>
            <w:tcBorders>
              <w:top w:val="single" w:sz="4" w:space="0" w:color="auto"/>
              <w:left w:val="single" w:sz="4" w:space="0" w:color="auto"/>
              <w:bottom w:val="single" w:sz="4" w:space="0" w:color="auto"/>
              <w:right w:val="single" w:sz="4" w:space="0" w:color="auto"/>
            </w:tcBorders>
            <w:vAlign w:val="center"/>
          </w:tcPr>
          <w:p w14:paraId="0AA555DC" w14:textId="77777777" w:rsidR="003677C0" w:rsidRDefault="003677C0" w:rsidP="00177E1A">
            <w:pPr>
              <w:rPr>
                <w:bCs/>
              </w:rPr>
            </w:pPr>
            <w:r>
              <w:rPr>
                <w:bCs/>
              </w:rPr>
              <w:t>CUP WIRE BRUSH 4” &amp; 7” EACH</w:t>
            </w:r>
          </w:p>
        </w:tc>
        <w:tc>
          <w:tcPr>
            <w:tcW w:w="1559" w:type="dxa"/>
            <w:tcBorders>
              <w:top w:val="single" w:sz="4" w:space="0" w:color="auto"/>
              <w:left w:val="nil"/>
              <w:bottom w:val="single" w:sz="4" w:space="0" w:color="auto"/>
              <w:right w:val="single" w:sz="4" w:space="0" w:color="auto"/>
            </w:tcBorders>
            <w:noWrap/>
            <w:vAlign w:val="center"/>
          </w:tcPr>
          <w:p w14:paraId="03DB8AC1" w14:textId="77777777" w:rsidR="003677C0" w:rsidRDefault="003677C0" w:rsidP="00177E1A">
            <w:pPr>
              <w:jc w:val="center"/>
            </w:pPr>
            <w:r>
              <w:t>5</w:t>
            </w:r>
          </w:p>
        </w:tc>
      </w:tr>
    </w:tbl>
    <w:p w14:paraId="37E9FD5E" w14:textId="77777777" w:rsidR="003677C0" w:rsidRDefault="003677C0" w:rsidP="003677C0"/>
    <w:p w14:paraId="26A9C522" w14:textId="77777777" w:rsidR="003677C0" w:rsidRPr="00813383" w:rsidRDefault="003677C0" w:rsidP="003677C0">
      <w:pPr>
        <w:rPr>
          <w:b/>
          <w:bCs/>
          <w:sz w:val="36"/>
        </w:rPr>
      </w:pPr>
      <w:r w:rsidRPr="00813383">
        <w:rPr>
          <w:b/>
          <w:bCs/>
          <w:sz w:val="36"/>
        </w:rPr>
        <w:lastRenderedPageBreak/>
        <w:t>EMPLOYABILITY OF PASS-OUTS</w:t>
      </w:r>
    </w:p>
    <w:p w14:paraId="138C1AD0" w14:textId="77777777" w:rsidR="003677C0" w:rsidRPr="00813383" w:rsidRDefault="003677C0" w:rsidP="003677C0"/>
    <w:p w14:paraId="00ED4F78" w14:textId="77777777" w:rsidR="003677C0" w:rsidRDefault="003677C0" w:rsidP="003677C0">
      <w:pPr>
        <w:rPr>
          <w:sz w:val="28"/>
        </w:rPr>
      </w:pPr>
      <w:r w:rsidRPr="00813383">
        <w:rPr>
          <w:sz w:val="28"/>
        </w:rPr>
        <w:t xml:space="preserve">After completion the course successfully, the students would be able to join as </w:t>
      </w:r>
      <w:r>
        <w:rPr>
          <w:sz w:val="28"/>
        </w:rPr>
        <w:t>Pressure Vessel Maintenance Technician</w:t>
      </w:r>
      <w:r w:rsidRPr="00813383">
        <w:rPr>
          <w:sz w:val="28"/>
        </w:rPr>
        <w:t xml:space="preserve"> in construction industry </w:t>
      </w:r>
      <w:proofErr w:type="gramStart"/>
      <w:r w:rsidRPr="00813383">
        <w:rPr>
          <w:sz w:val="28"/>
        </w:rPr>
        <w:t>and also</w:t>
      </w:r>
      <w:proofErr w:type="gramEnd"/>
      <w:r w:rsidRPr="00813383">
        <w:rPr>
          <w:sz w:val="28"/>
        </w:rPr>
        <w:t xml:space="preserve">, they would be capable </w:t>
      </w:r>
      <w:proofErr w:type="gramStart"/>
      <w:r w:rsidRPr="00813383">
        <w:rPr>
          <w:sz w:val="28"/>
        </w:rPr>
        <w:t>to start</w:t>
      </w:r>
      <w:proofErr w:type="gramEnd"/>
      <w:r w:rsidRPr="00813383">
        <w:rPr>
          <w:sz w:val="28"/>
        </w:rPr>
        <w:t xml:space="preserve"> their own business. The pass-out of this course may work in the following sectors / areas and positions as skilled professional: </w:t>
      </w:r>
    </w:p>
    <w:p w14:paraId="2B0E6106" w14:textId="77777777" w:rsidR="003677C0" w:rsidRPr="00813383" w:rsidRDefault="003677C0" w:rsidP="003677C0">
      <w:pPr>
        <w:rPr>
          <w:sz w:val="28"/>
        </w:rPr>
      </w:pPr>
    </w:p>
    <w:p w14:paraId="61ACE005" w14:textId="77777777" w:rsidR="003677C0" w:rsidRPr="00813383" w:rsidRDefault="003677C0" w:rsidP="003677C0">
      <w:pPr>
        <w:numPr>
          <w:ilvl w:val="0"/>
          <w:numId w:val="8"/>
        </w:numPr>
        <w:spacing w:line="360" w:lineRule="auto"/>
        <w:rPr>
          <w:sz w:val="28"/>
        </w:rPr>
      </w:pPr>
      <w:r w:rsidRPr="00813383">
        <w:rPr>
          <w:sz w:val="28"/>
        </w:rPr>
        <w:t>Plant construction (Power houses, Fertilizer plants, Cement plants, and Oil &amp; Gas plants</w:t>
      </w:r>
      <w:r>
        <w:rPr>
          <w:sz w:val="28"/>
        </w:rPr>
        <w:t>)</w:t>
      </w:r>
      <w:r w:rsidRPr="00813383">
        <w:rPr>
          <w:sz w:val="28"/>
        </w:rPr>
        <w:t>.</w:t>
      </w:r>
    </w:p>
    <w:p w14:paraId="401B180A" w14:textId="77777777" w:rsidR="003677C0" w:rsidRPr="00813383" w:rsidRDefault="003677C0" w:rsidP="003677C0">
      <w:pPr>
        <w:numPr>
          <w:ilvl w:val="0"/>
          <w:numId w:val="8"/>
        </w:numPr>
        <w:spacing w:line="360" w:lineRule="auto"/>
        <w:rPr>
          <w:sz w:val="28"/>
        </w:rPr>
      </w:pPr>
      <w:r w:rsidRPr="00813383">
        <w:rPr>
          <w:sz w:val="28"/>
        </w:rPr>
        <w:t>To start their own business.</w:t>
      </w:r>
    </w:p>
    <w:p w14:paraId="6A760F4C" w14:textId="77777777" w:rsidR="003677C0" w:rsidRPr="00813383" w:rsidRDefault="003677C0" w:rsidP="003677C0">
      <w:pPr>
        <w:numPr>
          <w:ilvl w:val="0"/>
          <w:numId w:val="8"/>
        </w:numPr>
        <w:spacing w:line="360" w:lineRule="auto"/>
        <w:rPr>
          <w:sz w:val="28"/>
        </w:rPr>
      </w:pPr>
      <w:r w:rsidRPr="00813383">
        <w:rPr>
          <w:sz w:val="28"/>
        </w:rPr>
        <w:t>To work in specific field like maintenance / shutdown services.</w:t>
      </w:r>
    </w:p>
    <w:p w14:paraId="4E35C461" w14:textId="77777777" w:rsidR="003677C0" w:rsidRPr="00813383" w:rsidRDefault="003677C0" w:rsidP="003677C0">
      <w:pPr>
        <w:numPr>
          <w:ilvl w:val="0"/>
          <w:numId w:val="8"/>
        </w:numPr>
        <w:spacing w:line="360" w:lineRule="auto"/>
        <w:rPr>
          <w:sz w:val="28"/>
        </w:rPr>
      </w:pPr>
      <w:r w:rsidRPr="00813383">
        <w:rPr>
          <w:sz w:val="28"/>
        </w:rPr>
        <w:t>To work as contractor / sub-contractor.</w:t>
      </w:r>
    </w:p>
    <w:p w14:paraId="7FBB9B0C" w14:textId="77777777" w:rsidR="003677C0" w:rsidRDefault="003677C0" w:rsidP="003677C0"/>
    <w:p w14:paraId="5B380515" w14:textId="77777777" w:rsidR="003677C0" w:rsidRDefault="003677C0" w:rsidP="003677C0"/>
    <w:p w14:paraId="0F27DBDC" w14:textId="77777777" w:rsidR="003677C0" w:rsidRDefault="003677C0" w:rsidP="003677C0"/>
    <w:p w14:paraId="072A499D" w14:textId="77777777" w:rsidR="003677C0" w:rsidRDefault="003677C0" w:rsidP="003677C0"/>
    <w:p w14:paraId="7C56B278" w14:textId="77777777" w:rsidR="003677C0" w:rsidRDefault="003677C0" w:rsidP="003677C0"/>
    <w:p w14:paraId="2509ACC4" w14:textId="77777777" w:rsidR="003677C0" w:rsidRDefault="003677C0" w:rsidP="003677C0"/>
    <w:p w14:paraId="7F35A8C0" w14:textId="77777777" w:rsidR="003677C0" w:rsidRDefault="003677C0" w:rsidP="003677C0"/>
    <w:p w14:paraId="4897CDE1" w14:textId="77777777" w:rsidR="003677C0" w:rsidRDefault="003677C0" w:rsidP="003677C0"/>
    <w:p w14:paraId="02C1FB99" w14:textId="77777777" w:rsidR="003677C0" w:rsidRDefault="003677C0" w:rsidP="003677C0"/>
    <w:p w14:paraId="66DDBB4D" w14:textId="77777777" w:rsidR="003677C0" w:rsidRDefault="003677C0" w:rsidP="003677C0"/>
    <w:p w14:paraId="636764F2" w14:textId="77777777" w:rsidR="003677C0" w:rsidRDefault="003677C0" w:rsidP="003677C0"/>
    <w:p w14:paraId="10987EF2" w14:textId="77777777" w:rsidR="003677C0" w:rsidRDefault="003677C0" w:rsidP="003677C0"/>
    <w:p w14:paraId="454AB406" w14:textId="77777777" w:rsidR="003677C0" w:rsidRDefault="003677C0" w:rsidP="003677C0"/>
    <w:p w14:paraId="5DE9272A" w14:textId="77777777" w:rsidR="003677C0" w:rsidRDefault="003677C0" w:rsidP="003677C0"/>
    <w:p w14:paraId="5490600E" w14:textId="77777777" w:rsidR="003677C0" w:rsidRDefault="003677C0" w:rsidP="003677C0"/>
    <w:p w14:paraId="41C1E535" w14:textId="77777777" w:rsidR="003677C0" w:rsidRDefault="003677C0" w:rsidP="003677C0"/>
    <w:p w14:paraId="46830037" w14:textId="77777777" w:rsidR="003677C0" w:rsidRDefault="003677C0" w:rsidP="003677C0"/>
    <w:p w14:paraId="2AAC0F47" w14:textId="77777777" w:rsidR="003677C0" w:rsidRDefault="003677C0" w:rsidP="003677C0"/>
    <w:p w14:paraId="25D2F3B5" w14:textId="77777777" w:rsidR="003677C0" w:rsidRDefault="003677C0" w:rsidP="003677C0"/>
    <w:p w14:paraId="28DC2339" w14:textId="77777777" w:rsidR="003677C0" w:rsidRDefault="003677C0" w:rsidP="003677C0"/>
    <w:p w14:paraId="20400B97" w14:textId="77777777" w:rsidR="003677C0" w:rsidRDefault="003677C0" w:rsidP="003677C0"/>
    <w:p w14:paraId="54095714" w14:textId="77777777" w:rsidR="003677C0" w:rsidRDefault="003677C0" w:rsidP="003677C0"/>
    <w:p w14:paraId="3F78B72C" w14:textId="77777777" w:rsidR="00EB0AE0" w:rsidRDefault="00EB0AE0" w:rsidP="003677C0"/>
    <w:p w14:paraId="535DBB62" w14:textId="77777777" w:rsidR="00EB0AE0" w:rsidRDefault="00EB0AE0" w:rsidP="003677C0"/>
    <w:p w14:paraId="055E6F17" w14:textId="77777777" w:rsidR="003677C0" w:rsidRDefault="003677C0" w:rsidP="003677C0"/>
    <w:p w14:paraId="12D86A26" w14:textId="77777777" w:rsidR="003677C0" w:rsidRDefault="003677C0" w:rsidP="003677C0"/>
    <w:p w14:paraId="136CEE67" w14:textId="77777777" w:rsidR="003677C0" w:rsidRPr="002B6B58" w:rsidRDefault="003677C0" w:rsidP="003677C0">
      <w:pPr>
        <w:rPr>
          <w:b/>
          <w:bCs/>
          <w:sz w:val="32"/>
        </w:rPr>
      </w:pPr>
      <w:r w:rsidRPr="002B6B58">
        <w:rPr>
          <w:b/>
          <w:bCs/>
          <w:sz w:val="32"/>
        </w:rPr>
        <w:lastRenderedPageBreak/>
        <w:t>QUALIFICATION OF TEACHER / INSTRUCTOR</w:t>
      </w:r>
    </w:p>
    <w:p w14:paraId="55029A8B" w14:textId="77777777" w:rsidR="003677C0" w:rsidRPr="002B6B58" w:rsidRDefault="003677C0" w:rsidP="003677C0">
      <w:pPr>
        <w:rPr>
          <w:b/>
          <w:bCs/>
          <w:u w:val="single"/>
        </w:rPr>
      </w:pPr>
    </w:p>
    <w:p w14:paraId="5FEF9804" w14:textId="77777777" w:rsidR="003677C0" w:rsidRPr="002B6B58" w:rsidRDefault="003677C0" w:rsidP="003677C0">
      <w:pPr>
        <w:rPr>
          <w:b/>
          <w:bCs/>
          <w:u w:val="single"/>
        </w:rPr>
      </w:pPr>
    </w:p>
    <w:p w14:paraId="05A7C346" w14:textId="77777777" w:rsidR="003677C0" w:rsidRPr="002B6B58" w:rsidRDefault="003677C0" w:rsidP="003677C0">
      <w:pPr>
        <w:rPr>
          <w:b/>
          <w:sz w:val="28"/>
        </w:rPr>
      </w:pPr>
      <w:r w:rsidRPr="002B6B58">
        <w:tab/>
      </w:r>
      <w:r w:rsidRPr="002B6B58">
        <w:rPr>
          <w:b/>
          <w:sz w:val="28"/>
        </w:rPr>
        <w:t>a)</w:t>
      </w:r>
      <w:r w:rsidRPr="002B6B58">
        <w:rPr>
          <w:b/>
          <w:sz w:val="28"/>
        </w:rPr>
        <w:tab/>
        <w:t>Instructor</w:t>
      </w:r>
    </w:p>
    <w:p w14:paraId="0FFB0489" w14:textId="77777777" w:rsidR="003677C0" w:rsidRPr="002B6B58" w:rsidRDefault="003677C0" w:rsidP="003677C0">
      <w:pPr>
        <w:rPr>
          <w:sz w:val="28"/>
        </w:rPr>
      </w:pPr>
    </w:p>
    <w:p w14:paraId="2BE9C6C6" w14:textId="4F71D878" w:rsidR="003677C0" w:rsidRDefault="003677C0" w:rsidP="003677C0">
      <w:pPr>
        <w:ind w:left="1108"/>
        <w:rPr>
          <w:sz w:val="28"/>
        </w:rPr>
      </w:pPr>
      <w:r>
        <w:rPr>
          <w:sz w:val="28"/>
        </w:rPr>
        <w:t xml:space="preserve">Diploma (Mech) </w:t>
      </w:r>
      <w:r w:rsidR="007C58FC">
        <w:rPr>
          <w:sz w:val="28"/>
        </w:rPr>
        <w:t>with 5</w:t>
      </w:r>
      <w:r>
        <w:rPr>
          <w:sz w:val="28"/>
        </w:rPr>
        <w:t xml:space="preserve"> </w:t>
      </w:r>
      <w:r w:rsidR="007C58FC">
        <w:rPr>
          <w:sz w:val="28"/>
        </w:rPr>
        <w:t>years’ experience</w:t>
      </w:r>
    </w:p>
    <w:p w14:paraId="207B4DF6" w14:textId="5467A76E" w:rsidR="007C58FC" w:rsidRPr="007C58FC" w:rsidRDefault="007C58FC" w:rsidP="007C58FC">
      <w:pPr>
        <w:ind w:left="1108"/>
        <w:jc w:val="center"/>
        <w:rPr>
          <w:b/>
          <w:bCs/>
          <w:sz w:val="28"/>
        </w:rPr>
      </w:pPr>
      <w:bookmarkStart w:id="0" w:name="_Hlk213504564"/>
      <w:r w:rsidRPr="007C58FC">
        <w:rPr>
          <w:b/>
          <w:bCs/>
          <w:sz w:val="28"/>
        </w:rPr>
        <w:t>OR</w:t>
      </w:r>
    </w:p>
    <w:bookmarkEnd w:id="0"/>
    <w:p w14:paraId="427B6CF3" w14:textId="77777777" w:rsidR="003677C0" w:rsidRPr="007D0C8B" w:rsidRDefault="003677C0" w:rsidP="003677C0">
      <w:pPr>
        <w:ind w:left="1108"/>
        <w:rPr>
          <w:sz w:val="28"/>
        </w:rPr>
      </w:pPr>
      <w:r>
        <w:rPr>
          <w:sz w:val="28"/>
        </w:rPr>
        <w:t>Bachelor (Mechanical) with 2</w:t>
      </w:r>
      <w:r w:rsidRPr="002B6B58">
        <w:rPr>
          <w:sz w:val="28"/>
        </w:rPr>
        <w:t>-</w:t>
      </w:r>
      <w:r w:rsidRPr="007D0C8B">
        <w:rPr>
          <w:sz w:val="28"/>
        </w:rPr>
        <w:t>Years’ experience</w:t>
      </w:r>
      <w:r>
        <w:rPr>
          <w:sz w:val="28"/>
        </w:rPr>
        <w:t xml:space="preserve"> </w:t>
      </w:r>
    </w:p>
    <w:p w14:paraId="140F8A03" w14:textId="77777777" w:rsidR="003677C0" w:rsidRPr="002B6B58" w:rsidRDefault="003677C0" w:rsidP="003677C0">
      <w:pPr>
        <w:ind w:left="1108"/>
        <w:rPr>
          <w:sz w:val="28"/>
        </w:rPr>
      </w:pPr>
    </w:p>
    <w:p w14:paraId="332E3F80" w14:textId="77777777" w:rsidR="003677C0" w:rsidRPr="002B6B58" w:rsidRDefault="003677C0" w:rsidP="003677C0">
      <w:pPr>
        <w:rPr>
          <w:b/>
          <w:bCs/>
          <w:sz w:val="28"/>
        </w:rPr>
      </w:pPr>
      <w:r w:rsidRPr="007D0C8B">
        <w:rPr>
          <w:b/>
          <w:bCs/>
          <w:sz w:val="28"/>
        </w:rPr>
        <w:tab/>
        <w:t>b)</w:t>
      </w:r>
      <w:r w:rsidRPr="007D0C8B">
        <w:rPr>
          <w:b/>
          <w:bCs/>
          <w:sz w:val="28"/>
        </w:rPr>
        <w:tab/>
      </w:r>
      <w:r w:rsidRPr="002B6B58">
        <w:rPr>
          <w:b/>
          <w:bCs/>
          <w:sz w:val="28"/>
        </w:rPr>
        <w:t>Demonstrator</w:t>
      </w:r>
    </w:p>
    <w:p w14:paraId="1046E400" w14:textId="77777777" w:rsidR="003677C0" w:rsidRPr="007D0C8B" w:rsidRDefault="003677C0" w:rsidP="003677C0">
      <w:pPr>
        <w:rPr>
          <w:bCs/>
          <w:sz w:val="28"/>
        </w:rPr>
      </w:pPr>
    </w:p>
    <w:p w14:paraId="016CF34D" w14:textId="785FBD24" w:rsidR="00EB0AE0" w:rsidRPr="00F54775" w:rsidRDefault="00EB0AE0" w:rsidP="00EB0AE0">
      <w:pPr>
        <w:ind w:left="1134"/>
        <w:rPr>
          <w:sz w:val="28"/>
        </w:rPr>
      </w:pPr>
      <w:r>
        <w:rPr>
          <w:sz w:val="28"/>
        </w:rPr>
        <w:t xml:space="preserve">Matric with </w:t>
      </w:r>
      <w:r w:rsidRPr="00F54775">
        <w:rPr>
          <w:sz w:val="28"/>
        </w:rPr>
        <w:t>03-Years’ experience in Construction Industry / Oil &amp; Gas</w:t>
      </w:r>
      <w:r>
        <w:rPr>
          <w:sz w:val="28"/>
        </w:rPr>
        <w:t xml:space="preserve"> and the a</w:t>
      </w:r>
      <w:r w:rsidRPr="00F54775">
        <w:rPr>
          <w:sz w:val="28"/>
        </w:rPr>
        <w:t xml:space="preserve">bility to use </w:t>
      </w:r>
      <w:r w:rsidRPr="00F54775">
        <w:rPr>
          <w:sz w:val="28"/>
        </w:rPr>
        <w:t>computers</w:t>
      </w:r>
    </w:p>
    <w:p w14:paraId="0B3705E7" w14:textId="77777777" w:rsidR="003677C0" w:rsidRDefault="003677C0" w:rsidP="003677C0"/>
    <w:p w14:paraId="58EA186D" w14:textId="77777777" w:rsidR="003677C0" w:rsidRDefault="003677C0" w:rsidP="003677C0"/>
    <w:p w14:paraId="27B7FF91" w14:textId="77777777" w:rsidR="003677C0" w:rsidRDefault="003677C0" w:rsidP="003677C0"/>
    <w:p w14:paraId="58D41BB7" w14:textId="77777777" w:rsidR="003677C0" w:rsidRDefault="003677C0" w:rsidP="003677C0"/>
    <w:p w14:paraId="5C38249A" w14:textId="77777777" w:rsidR="003677C0" w:rsidRDefault="003677C0" w:rsidP="003677C0"/>
    <w:p w14:paraId="70E12213" w14:textId="77777777" w:rsidR="003677C0" w:rsidRDefault="003677C0" w:rsidP="003677C0"/>
    <w:p w14:paraId="07E535F5" w14:textId="77777777" w:rsidR="003677C0" w:rsidRDefault="003677C0" w:rsidP="003677C0"/>
    <w:p w14:paraId="7F539FA3" w14:textId="77777777" w:rsidR="003677C0" w:rsidRDefault="003677C0" w:rsidP="003677C0"/>
    <w:p w14:paraId="462033CA" w14:textId="77777777" w:rsidR="003677C0" w:rsidRDefault="003677C0" w:rsidP="003677C0"/>
    <w:p w14:paraId="5C6FA4B9" w14:textId="77777777" w:rsidR="003677C0" w:rsidRDefault="003677C0" w:rsidP="003677C0"/>
    <w:p w14:paraId="420F2CF7" w14:textId="77777777" w:rsidR="003677C0" w:rsidRDefault="003677C0" w:rsidP="003677C0"/>
    <w:p w14:paraId="5B3CDED0" w14:textId="77777777" w:rsidR="003677C0" w:rsidRDefault="003677C0" w:rsidP="003677C0"/>
    <w:p w14:paraId="493CBEA8" w14:textId="77777777" w:rsidR="003677C0" w:rsidRDefault="003677C0" w:rsidP="003677C0"/>
    <w:p w14:paraId="3A6B1EDB" w14:textId="77777777" w:rsidR="003677C0" w:rsidRDefault="003677C0" w:rsidP="003677C0"/>
    <w:p w14:paraId="3A8B79A5" w14:textId="77777777" w:rsidR="003677C0" w:rsidRDefault="003677C0" w:rsidP="003677C0"/>
    <w:p w14:paraId="13C690BA" w14:textId="77777777" w:rsidR="003677C0" w:rsidRDefault="003677C0" w:rsidP="003677C0"/>
    <w:p w14:paraId="43AAE49F" w14:textId="77777777" w:rsidR="003677C0" w:rsidRDefault="003677C0" w:rsidP="003677C0"/>
    <w:p w14:paraId="0E117252" w14:textId="77777777" w:rsidR="003677C0" w:rsidRDefault="003677C0" w:rsidP="003677C0"/>
    <w:p w14:paraId="4E5B5D00" w14:textId="77777777" w:rsidR="003677C0" w:rsidRDefault="003677C0" w:rsidP="003677C0"/>
    <w:p w14:paraId="220B9F18" w14:textId="77777777" w:rsidR="003677C0" w:rsidRDefault="003677C0" w:rsidP="003677C0"/>
    <w:p w14:paraId="32E32A3F" w14:textId="77777777" w:rsidR="003677C0" w:rsidRDefault="003677C0" w:rsidP="003677C0"/>
    <w:p w14:paraId="4FD87426" w14:textId="77777777" w:rsidR="003677C0" w:rsidRDefault="003677C0" w:rsidP="003677C0"/>
    <w:p w14:paraId="3DECB7A9" w14:textId="77777777" w:rsidR="003677C0" w:rsidRDefault="003677C0" w:rsidP="003677C0"/>
    <w:p w14:paraId="3D4EB0C7" w14:textId="77777777" w:rsidR="003677C0" w:rsidRDefault="003677C0" w:rsidP="003677C0"/>
    <w:p w14:paraId="0EE088BB" w14:textId="77777777" w:rsidR="003677C0" w:rsidRDefault="003677C0" w:rsidP="003677C0"/>
    <w:p w14:paraId="56EA1785" w14:textId="77777777" w:rsidR="003677C0" w:rsidRDefault="003677C0" w:rsidP="003677C0"/>
    <w:p w14:paraId="6D951BE3" w14:textId="77777777" w:rsidR="003677C0" w:rsidRDefault="003677C0" w:rsidP="003677C0"/>
    <w:p w14:paraId="0C5BB3C0" w14:textId="77777777" w:rsidR="003677C0" w:rsidRDefault="003677C0" w:rsidP="003677C0"/>
    <w:p w14:paraId="350B8FF6" w14:textId="77777777" w:rsidR="003677C0" w:rsidRDefault="003677C0" w:rsidP="003677C0"/>
    <w:p w14:paraId="179EA796" w14:textId="77777777" w:rsidR="003677C0" w:rsidRDefault="003677C0" w:rsidP="003677C0"/>
    <w:p w14:paraId="3C8FE974" w14:textId="77777777" w:rsidR="003677C0" w:rsidRDefault="003677C0" w:rsidP="003677C0"/>
    <w:p w14:paraId="77FBD750" w14:textId="77777777" w:rsidR="003677C0" w:rsidRPr="002B6B58" w:rsidRDefault="003677C0" w:rsidP="003677C0">
      <w:pPr>
        <w:rPr>
          <w:b/>
          <w:bCs/>
          <w:sz w:val="32"/>
        </w:rPr>
      </w:pPr>
      <w:r>
        <w:rPr>
          <w:b/>
          <w:bCs/>
          <w:sz w:val="32"/>
        </w:rPr>
        <w:t>REFERENCE BOOKS:</w:t>
      </w:r>
    </w:p>
    <w:p w14:paraId="137FFF8B" w14:textId="77777777" w:rsidR="003677C0" w:rsidRPr="002B6B58" w:rsidRDefault="003677C0" w:rsidP="003677C0">
      <w:pPr>
        <w:rPr>
          <w:b/>
          <w:bCs/>
          <w:u w:val="single"/>
        </w:rPr>
      </w:pPr>
    </w:p>
    <w:p w14:paraId="307B2521" w14:textId="77777777" w:rsidR="003677C0" w:rsidRDefault="003677C0" w:rsidP="003677C0">
      <w:pPr>
        <w:rPr>
          <w:b/>
          <w:bCs/>
          <w:u w:val="single"/>
        </w:rPr>
      </w:pPr>
    </w:p>
    <w:p w14:paraId="7F4C2E36" w14:textId="77777777" w:rsidR="003677C0" w:rsidRPr="007D1634" w:rsidRDefault="003677C0" w:rsidP="003677C0">
      <w:pPr>
        <w:pStyle w:val="ListParagraph"/>
        <w:numPr>
          <w:ilvl w:val="1"/>
          <w:numId w:val="16"/>
        </w:numPr>
        <w:rPr>
          <w:rFonts w:cstheme="minorHAnsi"/>
          <w:sz w:val="28"/>
          <w:szCs w:val="28"/>
        </w:rPr>
      </w:pPr>
      <w:r>
        <w:rPr>
          <w:rFonts w:cstheme="minorHAnsi"/>
          <w:b/>
          <w:bCs/>
          <w:sz w:val="28"/>
          <w:szCs w:val="28"/>
        </w:rPr>
        <w:t>PRESSURE VESSELS</w:t>
      </w:r>
      <w:r w:rsidRPr="007D1634">
        <w:rPr>
          <w:rFonts w:cstheme="minorHAnsi"/>
          <w:b/>
          <w:bCs/>
          <w:sz w:val="28"/>
          <w:szCs w:val="28"/>
        </w:rPr>
        <w:t xml:space="preserve"> </w:t>
      </w:r>
    </w:p>
    <w:p w14:paraId="2895DBE8" w14:textId="77777777" w:rsidR="003677C0" w:rsidRPr="007D1634" w:rsidRDefault="003677C0" w:rsidP="003677C0">
      <w:pPr>
        <w:pStyle w:val="ListParagraph"/>
        <w:ind w:left="1440"/>
        <w:rPr>
          <w:rFonts w:cstheme="minorHAnsi"/>
          <w:sz w:val="28"/>
          <w:szCs w:val="28"/>
        </w:rPr>
      </w:pPr>
      <w:r w:rsidRPr="007D1634">
        <w:rPr>
          <w:rFonts w:cstheme="minorHAnsi"/>
          <w:sz w:val="28"/>
          <w:szCs w:val="28"/>
        </w:rPr>
        <w:t>Author</w:t>
      </w:r>
      <w:r>
        <w:rPr>
          <w:rFonts w:cstheme="minorHAnsi"/>
          <w:sz w:val="28"/>
          <w:szCs w:val="28"/>
        </w:rPr>
        <w:t>s:</w:t>
      </w:r>
      <w:r w:rsidRPr="007D1634">
        <w:rPr>
          <w:rFonts w:cstheme="minorHAnsi"/>
          <w:sz w:val="28"/>
          <w:szCs w:val="28"/>
        </w:rPr>
        <w:t xml:space="preserve"> </w:t>
      </w:r>
      <w:r>
        <w:rPr>
          <w:rFonts w:cstheme="minorHAnsi"/>
          <w:sz w:val="28"/>
          <w:szCs w:val="28"/>
        </w:rPr>
        <w:t>Arpit Mistry &amp; Abhishek Chavan</w:t>
      </w:r>
      <w:r w:rsidRPr="007D1634">
        <w:rPr>
          <w:rFonts w:cstheme="minorHAnsi"/>
          <w:sz w:val="28"/>
          <w:szCs w:val="28"/>
        </w:rPr>
        <w:t xml:space="preserve"> 1</w:t>
      </w:r>
      <w:r w:rsidRPr="007D1634">
        <w:rPr>
          <w:rFonts w:cstheme="minorHAnsi"/>
          <w:sz w:val="28"/>
          <w:szCs w:val="28"/>
          <w:vertAlign w:val="superscript"/>
        </w:rPr>
        <w:t>st</w:t>
      </w:r>
      <w:r w:rsidRPr="007D1634">
        <w:rPr>
          <w:rFonts w:cstheme="minorHAnsi"/>
          <w:sz w:val="28"/>
          <w:szCs w:val="28"/>
        </w:rPr>
        <w:t xml:space="preserve"> Edition 200</w:t>
      </w:r>
      <w:r>
        <w:rPr>
          <w:rFonts w:cstheme="minorHAnsi"/>
          <w:sz w:val="28"/>
          <w:szCs w:val="28"/>
        </w:rPr>
        <w:t>2</w:t>
      </w:r>
    </w:p>
    <w:p w14:paraId="18222ABA" w14:textId="77777777" w:rsidR="003677C0" w:rsidRPr="007D1634" w:rsidRDefault="003677C0" w:rsidP="003677C0">
      <w:pPr>
        <w:pStyle w:val="ListParagraph"/>
        <w:numPr>
          <w:ilvl w:val="1"/>
          <w:numId w:val="16"/>
        </w:numPr>
        <w:rPr>
          <w:rStyle w:val="breaker-breaker"/>
          <w:rFonts w:cstheme="minorHAnsi"/>
          <w:b/>
          <w:bCs/>
          <w:color w:val="2C2C2C"/>
          <w:sz w:val="28"/>
          <w:szCs w:val="28"/>
        </w:rPr>
      </w:pPr>
      <w:r>
        <w:rPr>
          <w:rStyle w:val="breaker-breaker"/>
          <w:rFonts w:cstheme="minorHAnsi"/>
          <w:b/>
          <w:bCs/>
          <w:color w:val="2C2C2C"/>
          <w:sz w:val="28"/>
          <w:szCs w:val="28"/>
        </w:rPr>
        <w:t>OFFSHORE EQUIPMENT</w:t>
      </w:r>
    </w:p>
    <w:p w14:paraId="71CDD412" w14:textId="77777777" w:rsidR="003677C0" w:rsidRPr="007D1634" w:rsidRDefault="003677C0" w:rsidP="003677C0">
      <w:pPr>
        <w:pStyle w:val="ListParagraph"/>
        <w:ind w:left="1440"/>
        <w:rPr>
          <w:rFonts w:cstheme="minorHAnsi"/>
          <w:sz w:val="28"/>
          <w:szCs w:val="28"/>
        </w:rPr>
      </w:pPr>
      <w:r w:rsidRPr="007D1634">
        <w:rPr>
          <w:rFonts w:cstheme="minorHAnsi"/>
          <w:sz w:val="28"/>
          <w:szCs w:val="28"/>
        </w:rPr>
        <w:t>Author: </w:t>
      </w:r>
      <w:proofErr w:type="spellStart"/>
      <w:r>
        <w:rPr>
          <w:rFonts w:cstheme="minorHAnsi"/>
          <w:sz w:val="28"/>
          <w:szCs w:val="28"/>
        </w:rPr>
        <w:t>Yutake</w:t>
      </w:r>
      <w:proofErr w:type="spellEnd"/>
      <w:r>
        <w:rPr>
          <w:rFonts w:cstheme="minorHAnsi"/>
          <w:sz w:val="28"/>
          <w:szCs w:val="28"/>
        </w:rPr>
        <w:t xml:space="preserve"> Seo</w:t>
      </w:r>
      <w:r w:rsidRPr="007D1634">
        <w:rPr>
          <w:rFonts w:cstheme="minorHAnsi"/>
          <w:sz w:val="28"/>
          <w:szCs w:val="28"/>
        </w:rPr>
        <w:t xml:space="preserve"> - January 13, 20</w:t>
      </w:r>
      <w:r>
        <w:rPr>
          <w:rFonts w:cstheme="minorHAnsi"/>
          <w:sz w:val="28"/>
          <w:szCs w:val="28"/>
        </w:rPr>
        <w:t>19</w:t>
      </w:r>
    </w:p>
    <w:p w14:paraId="004DA0B7" w14:textId="77777777" w:rsidR="003677C0" w:rsidRPr="007D1634" w:rsidRDefault="003677C0" w:rsidP="003677C0">
      <w:pPr>
        <w:pStyle w:val="ListParagraph"/>
        <w:numPr>
          <w:ilvl w:val="1"/>
          <w:numId w:val="16"/>
        </w:numPr>
        <w:rPr>
          <w:rStyle w:val="breaker-breaker"/>
          <w:rFonts w:cstheme="minorHAnsi"/>
          <w:sz w:val="28"/>
          <w:szCs w:val="28"/>
        </w:rPr>
      </w:pPr>
      <w:r>
        <w:rPr>
          <w:rStyle w:val="breaker-breaker"/>
          <w:rFonts w:cstheme="minorHAnsi"/>
          <w:b/>
          <w:bCs/>
          <w:color w:val="2C2C2C"/>
          <w:sz w:val="28"/>
          <w:szCs w:val="28"/>
        </w:rPr>
        <w:t>PRESSURE VESSEL HANDBOOK</w:t>
      </w:r>
    </w:p>
    <w:p w14:paraId="3D1B4ECB" w14:textId="77777777" w:rsidR="003677C0" w:rsidRPr="007D1634" w:rsidRDefault="003677C0" w:rsidP="003677C0">
      <w:pPr>
        <w:pStyle w:val="ListParagraph"/>
        <w:ind w:left="1440"/>
        <w:rPr>
          <w:rFonts w:cstheme="minorHAnsi"/>
          <w:sz w:val="28"/>
          <w:szCs w:val="28"/>
        </w:rPr>
      </w:pPr>
      <w:r w:rsidRPr="007D1634">
        <w:rPr>
          <w:rFonts w:cstheme="minorHAnsi"/>
          <w:color w:val="2C2C2C"/>
          <w:sz w:val="28"/>
          <w:szCs w:val="28"/>
        </w:rPr>
        <w:t xml:space="preserve">Author: </w:t>
      </w:r>
      <w:proofErr w:type="spellStart"/>
      <w:r>
        <w:rPr>
          <w:rFonts w:cstheme="minorHAnsi"/>
          <w:color w:val="2C2C2C"/>
          <w:sz w:val="28"/>
          <w:szCs w:val="28"/>
        </w:rPr>
        <w:t>Euhene</w:t>
      </w:r>
      <w:proofErr w:type="spellEnd"/>
      <w:r>
        <w:rPr>
          <w:rFonts w:cstheme="minorHAnsi"/>
          <w:color w:val="2C2C2C"/>
          <w:sz w:val="28"/>
          <w:szCs w:val="28"/>
        </w:rPr>
        <w:t xml:space="preserve"> F Megyesy</w:t>
      </w:r>
      <w:r w:rsidRPr="007D1634">
        <w:rPr>
          <w:rFonts w:cstheme="minorHAnsi"/>
          <w:color w:val="2C2C2C"/>
          <w:sz w:val="28"/>
          <w:szCs w:val="28"/>
        </w:rPr>
        <w:t xml:space="preserve"> - 19</w:t>
      </w:r>
      <w:r>
        <w:rPr>
          <w:rFonts w:cstheme="minorHAnsi"/>
          <w:color w:val="2C2C2C"/>
          <w:sz w:val="28"/>
          <w:szCs w:val="28"/>
        </w:rPr>
        <w:t>95</w:t>
      </w:r>
    </w:p>
    <w:p w14:paraId="5BAA9212" w14:textId="77777777" w:rsidR="003677C0" w:rsidRDefault="003677C0" w:rsidP="003677C0">
      <w:pPr>
        <w:rPr>
          <w:sz w:val="28"/>
        </w:rPr>
      </w:pPr>
    </w:p>
    <w:p w14:paraId="39B299FA" w14:textId="77777777" w:rsidR="003677C0" w:rsidRDefault="003677C0" w:rsidP="003677C0">
      <w:pPr>
        <w:rPr>
          <w:sz w:val="28"/>
        </w:rPr>
      </w:pPr>
    </w:p>
    <w:p w14:paraId="13C9D2B5" w14:textId="77777777" w:rsidR="003677C0" w:rsidRDefault="003677C0" w:rsidP="003677C0">
      <w:pPr>
        <w:rPr>
          <w:sz w:val="28"/>
        </w:rPr>
      </w:pPr>
    </w:p>
    <w:p w14:paraId="40A516C9" w14:textId="77777777" w:rsidR="003677C0" w:rsidRDefault="003677C0" w:rsidP="003677C0">
      <w:pPr>
        <w:rPr>
          <w:sz w:val="28"/>
        </w:rPr>
      </w:pPr>
    </w:p>
    <w:p w14:paraId="1867FD3B" w14:textId="77777777" w:rsidR="003677C0" w:rsidRDefault="003677C0" w:rsidP="003677C0">
      <w:pPr>
        <w:rPr>
          <w:sz w:val="28"/>
        </w:rPr>
      </w:pPr>
    </w:p>
    <w:p w14:paraId="686A7C99" w14:textId="77777777" w:rsidR="003677C0" w:rsidRDefault="003677C0" w:rsidP="003677C0">
      <w:pPr>
        <w:rPr>
          <w:sz w:val="28"/>
        </w:rPr>
      </w:pPr>
    </w:p>
    <w:p w14:paraId="583AF450" w14:textId="77777777" w:rsidR="003677C0" w:rsidRDefault="003677C0" w:rsidP="003677C0">
      <w:pPr>
        <w:rPr>
          <w:sz w:val="28"/>
        </w:rPr>
      </w:pPr>
    </w:p>
    <w:p w14:paraId="68BB8F21" w14:textId="77777777" w:rsidR="003677C0" w:rsidRDefault="003677C0" w:rsidP="003677C0">
      <w:pPr>
        <w:rPr>
          <w:sz w:val="28"/>
        </w:rPr>
      </w:pPr>
    </w:p>
    <w:p w14:paraId="7E6EDEAB" w14:textId="77777777" w:rsidR="003677C0" w:rsidRDefault="003677C0" w:rsidP="003677C0">
      <w:pPr>
        <w:rPr>
          <w:sz w:val="28"/>
        </w:rPr>
      </w:pPr>
    </w:p>
    <w:p w14:paraId="7E6145B8" w14:textId="77777777" w:rsidR="003677C0" w:rsidRDefault="003677C0" w:rsidP="003677C0">
      <w:pPr>
        <w:rPr>
          <w:sz w:val="28"/>
        </w:rPr>
      </w:pPr>
    </w:p>
    <w:p w14:paraId="74BCB0EE" w14:textId="77777777" w:rsidR="003677C0" w:rsidRDefault="003677C0" w:rsidP="003677C0">
      <w:pPr>
        <w:rPr>
          <w:sz w:val="28"/>
        </w:rPr>
      </w:pPr>
    </w:p>
    <w:p w14:paraId="05DC9BDE" w14:textId="77777777" w:rsidR="003677C0" w:rsidRDefault="003677C0" w:rsidP="003677C0">
      <w:pPr>
        <w:rPr>
          <w:sz w:val="28"/>
        </w:rPr>
      </w:pPr>
    </w:p>
    <w:p w14:paraId="7B543B6F" w14:textId="77777777" w:rsidR="003677C0" w:rsidRDefault="003677C0" w:rsidP="003677C0">
      <w:pPr>
        <w:rPr>
          <w:sz w:val="28"/>
        </w:rPr>
      </w:pPr>
    </w:p>
    <w:p w14:paraId="6978FC78" w14:textId="77777777" w:rsidR="003677C0" w:rsidRDefault="003677C0" w:rsidP="003677C0">
      <w:pPr>
        <w:rPr>
          <w:sz w:val="28"/>
        </w:rPr>
      </w:pPr>
    </w:p>
    <w:p w14:paraId="617A7E34" w14:textId="77777777" w:rsidR="003677C0" w:rsidRDefault="003677C0" w:rsidP="003677C0">
      <w:pPr>
        <w:rPr>
          <w:sz w:val="28"/>
        </w:rPr>
      </w:pPr>
    </w:p>
    <w:p w14:paraId="33487F56" w14:textId="77777777" w:rsidR="003677C0" w:rsidRDefault="003677C0" w:rsidP="003677C0">
      <w:pPr>
        <w:rPr>
          <w:sz w:val="28"/>
        </w:rPr>
      </w:pPr>
    </w:p>
    <w:p w14:paraId="7F49D60A" w14:textId="77777777" w:rsidR="003677C0" w:rsidRDefault="003677C0" w:rsidP="003677C0">
      <w:pPr>
        <w:rPr>
          <w:sz w:val="28"/>
        </w:rPr>
      </w:pPr>
    </w:p>
    <w:p w14:paraId="4EA528A1" w14:textId="77777777" w:rsidR="003677C0" w:rsidRDefault="003677C0" w:rsidP="003677C0">
      <w:pPr>
        <w:rPr>
          <w:sz w:val="28"/>
        </w:rPr>
      </w:pPr>
    </w:p>
    <w:p w14:paraId="31149104" w14:textId="77777777" w:rsidR="003677C0" w:rsidRDefault="003677C0" w:rsidP="003677C0">
      <w:pPr>
        <w:rPr>
          <w:sz w:val="28"/>
        </w:rPr>
      </w:pPr>
    </w:p>
    <w:p w14:paraId="7D0C08D6" w14:textId="77777777" w:rsidR="003677C0" w:rsidRDefault="003677C0" w:rsidP="003677C0">
      <w:pPr>
        <w:rPr>
          <w:sz w:val="28"/>
        </w:rPr>
      </w:pPr>
    </w:p>
    <w:p w14:paraId="51BBF765" w14:textId="77777777" w:rsidR="003677C0" w:rsidRDefault="003677C0" w:rsidP="003677C0">
      <w:pPr>
        <w:rPr>
          <w:sz w:val="28"/>
        </w:rPr>
      </w:pPr>
    </w:p>
    <w:p w14:paraId="330ECF0F" w14:textId="77777777" w:rsidR="003677C0" w:rsidRDefault="003677C0" w:rsidP="003677C0">
      <w:pPr>
        <w:rPr>
          <w:sz w:val="28"/>
        </w:rPr>
      </w:pPr>
    </w:p>
    <w:p w14:paraId="5A2A4578" w14:textId="77777777" w:rsidR="003677C0" w:rsidRDefault="003677C0" w:rsidP="003677C0">
      <w:pPr>
        <w:rPr>
          <w:sz w:val="28"/>
        </w:rPr>
      </w:pPr>
    </w:p>
    <w:p w14:paraId="22B7F053" w14:textId="77777777" w:rsidR="003677C0" w:rsidRDefault="003677C0" w:rsidP="003677C0">
      <w:pPr>
        <w:rPr>
          <w:sz w:val="28"/>
        </w:rPr>
      </w:pPr>
    </w:p>
    <w:p w14:paraId="058B70EE" w14:textId="77777777" w:rsidR="003677C0" w:rsidRDefault="003677C0" w:rsidP="003677C0">
      <w:pPr>
        <w:rPr>
          <w:sz w:val="28"/>
        </w:rPr>
      </w:pPr>
    </w:p>
    <w:p w14:paraId="51780698" w14:textId="77777777" w:rsidR="003677C0" w:rsidRDefault="003677C0" w:rsidP="003677C0">
      <w:pPr>
        <w:rPr>
          <w:sz w:val="28"/>
        </w:rPr>
      </w:pPr>
    </w:p>
    <w:p w14:paraId="04A1CE8A" w14:textId="77777777" w:rsidR="003677C0" w:rsidRDefault="003677C0" w:rsidP="003677C0">
      <w:pPr>
        <w:rPr>
          <w:sz w:val="28"/>
        </w:rPr>
      </w:pPr>
    </w:p>
    <w:p w14:paraId="4E7D2507" w14:textId="77777777" w:rsidR="003677C0" w:rsidRDefault="003677C0" w:rsidP="003677C0">
      <w:pPr>
        <w:rPr>
          <w:sz w:val="28"/>
        </w:rPr>
      </w:pPr>
    </w:p>
    <w:p w14:paraId="32024D6B" w14:textId="77777777" w:rsidR="003677C0" w:rsidRDefault="003677C0" w:rsidP="003677C0">
      <w:pPr>
        <w:rPr>
          <w:sz w:val="28"/>
        </w:rPr>
      </w:pPr>
    </w:p>
    <w:p w14:paraId="1D60CD7A" w14:textId="77777777" w:rsidR="003677C0" w:rsidRDefault="003677C0" w:rsidP="003677C0">
      <w:pPr>
        <w:rPr>
          <w:sz w:val="28"/>
        </w:rPr>
      </w:pPr>
    </w:p>
    <w:p w14:paraId="25B77F5D" w14:textId="77777777" w:rsidR="003677C0" w:rsidRDefault="003677C0" w:rsidP="003677C0">
      <w:pPr>
        <w:rPr>
          <w:b/>
          <w:bCs/>
          <w:sz w:val="32"/>
        </w:rPr>
      </w:pPr>
      <w:r>
        <w:rPr>
          <w:b/>
          <w:bCs/>
          <w:sz w:val="32"/>
        </w:rPr>
        <w:t>Curriculum Development Committee (CDC)</w:t>
      </w:r>
    </w:p>
    <w:p w14:paraId="0B9DD58D" w14:textId="77777777" w:rsidR="003677C0" w:rsidRDefault="003677C0" w:rsidP="003677C0">
      <w:pPr>
        <w:rPr>
          <w:b/>
          <w:bCs/>
          <w:sz w:val="32"/>
        </w:rPr>
      </w:pPr>
    </w:p>
    <w:p w14:paraId="41162FA1" w14:textId="77777777" w:rsidR="003677C0" w:rsidRDefault="003677C0" w:rsidP="007C58FC">
      <w:pPr>
        <w:pStyle w:val="ListParagraph"/>
        <w:numPr>
          <w:ilvl w:val="1"/>
          <w:numId w:val="45"/>
        </w:numPr>
      </w:pPr>
      <w:r>
        <w:t xml:space="preserve">Mr. </w:t>
      </w:r>
      <w:proofErr w:type="spellStart"/>
      <w:r>
        <w:t>Ibrar</w:t>
      </w:r>
      <w:proofErr w:type="spellEnd"/>
      <w:r>
        <w:t xml:space="preserve"> Ali Rana</w:t>
      </w:r>
      <w:r>
        <w:tab/>
      </w:r>
      <w:r>
        <w:tab/>
        <w:t>Instructor</w:t>
      </w:r>
    </w:p>
    <w:p w14:paraId="0B2E102E" w14:textId="77777777" w:rsidR="003677C0" w:rsidRDefault="003677C0" w:rsidP="007C58FC">
      <w:pPr>
        <w:pStyle w:val="ListParagraph"/>
        <w:numPr>
          <w:ilvl w:val="1"/>
          <w:numId w:val="45"/>
        </w:numPr>
      </w:pPr>
      <w:r>
        <w:t xml:space="preserve">Mr. Saleem Akhtar </w:t>
      </w:r>
      <w:proofErr w:type="gramStart"/>
      <w:r>
        <w:t>Qureshi</w:t>
      </w:r>
      <w:proofErr w:type="gramEnd"/>
      <w:r>
        <w:tab/>
        <w:t>Consultant Curriculum Development</w:t>
      </w:r>
    </w:p>
    <w:p w14:paraId="012F5C47" w14:textId="77777777" w:rsidR="003677C0" w:rsidRDefault="003677C0" w:rsidP="007C58FC">
      <w:pPr>
        <w:pStyle w:val="ListParagraph"/>
        <w:numPr>
          <w:ilvl w:val="1"/>
          <w:numId w:val="45"/>
        </w:numPr>
      </w:pPr>
      <w:r>
        <w:t>Mr. Amir Aziz</w:t>
      </w:r>
      <w:r>
        <w:tab/>
      </w:r>
      <w:r>
        <w:tab/>
      </w:r>
      <w:r>
        <w:tab/>
        <w:t>Consultant Curriculum Development</w:t>
      </w:r>
    </w:p>
    <w:p w14:paraId="10F3BFAD" w14:textId="2DCF61B4" w:rsidR="00037F82" w:rsidRDefault="003677C0" w:rsidP="007C58FC">
      <w:pPr>
        <w:pStyle w:val="ListParagraph"/>
        <w:numPr>
          <w:ilvl w:val="1"/>
          <w:numId w:val="45"/>
        </w:numPr>
      </w:pPr>
      <w:r>
        <w:t>Mr. Ali Khalique Khan</w:t>
      </w:r>
      <w:r>
        <w:tab/>
      </w:r>
      <w:r>
        <w:tab/>
        <w:t>Consultant Curriculum Developm</w:t>
      </w:r>
      <w:r w:rsidR="007C58FC">
        <w:t>ent</w:t>
      </w:r>
    </w:p>
    <w:sectPr w:rsidR="00037F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Franklin Gothic Demi Cond">
    <w:panose1 w:val="020B07060304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0254"/>
    <w:multiLevelType w:val="multilevel"/>
    <w:tmpl w:val="97EE24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C3C40"/>
    <w:multiLevelType w:val="multilevel"/>
    <w:tmpl w:val="4842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C5597"/>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536433"/>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65CF2"/>
    <w:multiLevelType w:val="hybridMultilevel"/>
    <w:tmpl w:val="22986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60876"/>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AC0509"/>
    <w:multiLevelType w:val="hybridMultilevel"/>
    <w:tmpl w:val="521441EA"/>
    <w:lvl w:ilvl="0" w:tplc="0409000F">
      <w:start w:val="1"/>
      <w:numFmt w:val="decimal"/>
      <w:lvlText w:val="%1."/>
      <w:lvlJc w:val="left"/>
      <w:pPr>
        <w:tabs>
          <w:tab w:val="num" w:pos="720"/>
        </w:tabs>
        <w:ind w:left="720" w:hanging="360"/>
      </w:pPr>
      <w:rPr>
        <w:rFonts w:hint="default"/>
      </w:rPr>
    </w:lvl>
    <w:lvl w:ilvl="1" w:tplc="F894DBB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418F5"/>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9D0E13"/>
    <w:multiLevelType w:val="hybridMultilevel"/>
    <w:tmpl w:val="E104E290"/>
    <w:lvl w:ilvl="0" w:tplc="9DC40A3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650C37"/>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226F01"/>
    <w:multiLevelType w:val="multilevel"/>
    <w:tmpl w:val="79FAF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822E0"/>
    <w:multiLevelType w:val="multilevel"/>
    <w:tmpl w:val="26CE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F1A21"/>
    <w:multiLevelType w:val="hybridMultilevel"/>
    <w:tmpl w:val="4452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36BF1"/>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EB32CE"/>
    <w:multiLevelType w:val="multilevel"/>
    <w:tmpl w:val="721A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28012C"/>
    <w:multiLevelType w:val="hybridMultilevel"/>
    <w:tmpl w:val="00E250A0"/>
    <w:lvl w:ilvl="0" w:tplc="9A1A4F14">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6" w15:restartNumberingAfterBreak="0">
    <w:nsid w:val="342B20D4"/>
    <w:multiLevelType w:val="multilevel"/>
    <w:tmpl w:val="4240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697E1C"/>
    <w:multiLevelType w:val="hybridMultilevel"/>
    <w:tmpl w:val="8D821C9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94848C9"/>
    <w:multiLevelType w:val="multilevel"/>
    <w:tmpl w:val="34CE2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2F1F92"/>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867B4F"/>
    <w:multiLevelType w:val="hybridMultilevel"/>
    <w:tmpl w:val="E104E290"/>
    <w:lvl w:ilvl="0" w:tplc="9DC40A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E14E92"/>
    <w:multiLevelType w:val="multilevel"/>
    <w:tmpl w:val="1684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1843CF"/>
    <w:multiLevelType w:val="hybridMultilevel"/>
    <w:tmpl w:val="31F29DDE"/>
    <w:lvl w:ilvl="0" w:tplc="0409000F">
      <w:start w:val="1"/>
      <w:numFmt w:val="decimal"/>
      <w:lvlText w:val="%1."/>
      <w:lvlJc w:val="left"/>
      <w:pPr>
        <w:tabs>
          <w:tab w:val="num" w:pos="2124"/>
        </w:tabs>
        <w:ind w:left="2124" w:hanging="360"/>
      </w:pPr>
    </w:lvl>
    <w:lvl w:ilvl="1" w:tplc="04090019" w:tentative="1">
      <w:start w:val="1"/>
      <w:numFmt w:val="lowerLetter"/>
      <w:lvlText w:val="%2."/>
      <w:lvlJc w:val="left"/>
      <w:pPr>
        <w:tabs>
          <w:tab w:val="num" w:pos="2844"/>
        </w:tabs>
        <w:ind w:left="2844" w:hanging="360"/>
      </w:pPr>
    </w:lvl>
    <w:lvl w:ilvl="2" w:tplc="0409001B" w:tentative="1">
      <w:start w:val="1"/>
      <w:numFmt w:val="lowerRoman"/>
      <w:lvlText w:val="%3."/>
      <w:lvlJc w:val="right"/>
      <w:pPr>
        <w:tabs>
          <w:tab w:val="num" w:pos="3564"/>
        </w:tabs>
        <w:ind w:left="3564" w:hanging="180"/>
      </w:pPr>
    </w:lvl>
    <w:lvl w:ilvl="3" w:tplc="0409000F" w:tentative="1">
      <w:start w:val="1"/>
      <w:numFmt w:val="decimal"/>
      <w:lvlText w:val="%4."/>
      <w:lvlJc w:val="left"/>
      <w:pPr>
        <w:tabs>
          <w:tab w:val="num" w:pos="4284"/>
        </w:tabs>
        <w:ind w:left="4284" w:hanging="360"/>
      </w:pPr>
    </w:lvl>
    <w:lvl w:ilvl="4" w:tplc="04090019" w:tentative="1">
      <w:start w:val="1"/>
      <w:numFmt w:val="lowerLetter"/>
      <w:lvlText w:val="%5."/>
      <w:lvlJc w:val="left"/>
      <w:pPr>
        <w:tabs>
          <w:tab w:val="num" w:pos="5004"/>
        </w:tabs>
        <w:ind w:left="5004" w:hanging="360"/>
      </w:pPr>
    </w:lvl>
    <w:lvl w:ilvl="5" w:tplc="0409001B" w:tentative="1">
      <w:start w:val="1"/>
      <w:numFmt w:val="lowerRoman"/>
      <w:lvlText w:val="%6."/>
      <w:lvlJc w:val="right"/>
      <w:pPr>
        <w:tabs>
          <w:tab w:val="num" w:pos="5724"/>
        </w:tabs>
        <w:ind w:left="5724" w:hanging="180"/>
      </w:pPr>
    </w:lvl>
    <w:lvl w:ilvl="6" w:tplc="0409000F" w:tentative="1">
      <w:start w:val="1"/>
      <w:numFmt w:val="decimal"/>
      <w:lvlText w:val="%7."/>
      <w:lvlJc w:val="left"/>
      <w:pPr>
        <w:tabs>
          <w:tab w:val="num" w:pos="6444"/>
        </w:tabs>
        <w:ind w:left="6444" w:hanging="360"/>
      </w:pPr>
    </w:lvl>
    <w:lvl w:ilvl="7" w:tplc="04090019" w:tentative="1">
      <w:start w:val="1"/>
      <w:numFmt w:val="lowerLetter"/>
      <w:lvlText w:val="%8."/>
      <w:lvlJc w:val="left"/>
      <w:pPr>
        <w:tabs>
          <w:tab w:val="num" w:pos="7164"/>
        </w:tabs>
        <w:ind w:left="7164" w:hanging="360"/>
      </w:pPr>
    </w:lvl>
    <w:lvl w:ilvl="8" w:tplc="0409001B" w:tentative="1">
      <w:start w:val="1"/>
      <w:numFmt w:val="lowerRoman"/>
      <w:lvlText w:val="%9."/>
      <w:lvlJc w:val="right"/>
      <w:pPr>
        <w:tabs>
          <w:tab w:val="num" w:pos="7884"/>
        </w:tabs>
        <w:ind w:left="7884" w:hanging="180"/>
      </w:pPr>
    </w:lvl>
  </w:abstractNum>
  <w:abstractNum w:abstractNumId="23" w15:restartNumberingAfterBreak="0">
    <w:nsid w:val="525558DF"/>
    <w:multiLevelType w:val="multilevel"/>
    <w:tmpl w:val="6878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F06B59"/>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783B5F"/>
    <w:multiLevelType w:val="multilevel"/>
    <w:tmpl w:val="E1D2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B33C83"/>
    <w:multiLevelType w:val="hybridMultilevel"/>
    <w:tmpl w:val="50286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A5689B"/>
    <w:multiLevelType w:val="multilevel"/>
    <w:tmpl w:val="B488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DF236B"/>
    <w:multiLevelType w:val="multilevel"/>
    <w:tmpl w:val="EB4A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4F4EE0"/>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3A5C24"/>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9B132B"/>
    <w:multiLevelType w:val="multilevel"/>
    <w:tmpl w:val="97EE24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862FF"/>
    <w:multiLevelType w:val="multilevel"/>
    <w:tmpl w:val="3C26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83C60"/>
    <w:multiLevelType w:val="multilevel"/>
    <w:tmpl w:val="D7AE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B05363"/>
    <w:multiLevelType w:val="multilevel"/>
    <w:tmpl w:val="70EEE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945963"/>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3A4403"/>
    <w:multiLevelType w:val="multilevel"/>
    <w:tmpl w:val="CDE42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D18AC"/>
    <w:multiLevelType w:val="hybridMultilevel"/>
    <w:tmpl w:val="81FAEE52"/>
    <w:lvl w:ilvl="0" w:tplc="0409000F">
      <w:start w:val="1"/>
      <w:numFmt w:val="decimal"/>
      <w:lvlText w:val="%1."/>
      <w:lvlJc w:val="left"/>
      <w:pPr>
        <w:tabs>
          <w:tab w:val="num" w:pos="1431"/>
        </w:tabs>
        <w:ind w:left="1431" w:hanging="360"/>
      </w:pPr>
    </w:lvl>
    <w:lvl w:ilvl="1" w:tplc="04090019" w:tentative="1">
      <w:start w:val="1"/>
      <w:numFmt w:val="lowerLetter"/>
      <w:lvlText w:val="%2."/>
      <w:lvlJc w:val="left"/>
      <w:pPr>
        <w:tabs>
          <w:tab w:val="num" w:pos="2151"/>
        </w:tabs>
        <w:ind w:left="2151" w:hanging="360"/>
      </w:pPr>
    </w:lvl>
    <w:lvl w:ilvl="2" w:tplc="0409001B" w:tentative="1">
      <w:start w:val="1"/>
      <w:numFmt w:val="lowerRoman"/>
      <w:lvlText w:val="%3."/>
      <w:lvlJc w:val="right"/>
      <w:pPr>
        <w:tabs>
          <w:tab w:val="num" w:pos="2871"/>
        </w:tabs>
        <w:ind w:left="2871" w:hanging="180"/>
      </w:pPr>
    </w:lvl>
    <w:lvl w:ilvl="3" w:tplc="0409000F" w:tentative="1">
      <w:start w:val="1"/>
      <w:numFmt w:val="decimal"/>
      <w:lvlText w:val="%4."/>
      <w:lvlJc w:val="left"/>
      <w:pPr>
        <w:tabs>
          <w:tab w:val="num" w:pos="3591"/>
        </w:tabs>
        <w:ind w:left="3591" w:hanging="360"/>
      </w:pPr>
    </w:lvl>
    <w:lvl w:ilvl="4" w:tplc="04090019" w:tentative="1">
      <w:start w:val="1"/>
      <w:numFmt w:val="lowerLetter"/>
      <w:lvlText w:val="%5."/>
      <w:lvlJc w:val="left"/>
      <w:pPr>
        <w:tabs>
          <w:tab w:val="num" w:pos="4311"/>
        </w:tabs>
        <w:ind w:left="4311" w:hanging="360"/>
      </w:pPr>
    </w:lvl>
    <w:lvl w:ilvl="5" w:tplc="0409001B" w:tentative="1">
      <w:start w:val="1"/>
      <w:numFmt w:val="lowerRoman"/>
      <w:lvlText w:val="%6."/>
      <w:lvlJc w:val="right"/>
      <w:pPr>
        <w:tabs>
          <w:tab w:val="num" w:pos="5031"/>
        </w:tabs>
        <w:ind w:left="5031" w:hanging="180"/>
      </w:pPr>
    </w:lvl>
    <w:lvl w:ilvl="6" w:tplc="0409000F" w:tentative="1">
      <w:start w:val="1"/>
      <w:numFmt w:val="decimal"/>
      <w:lvlText w:val="%7."/>
      <w:lvlJc w:val="left"/>
      <w:pPr>
        <w:tabs>
          <w:tab w:val="num" w:pos="5751"/>
        </w:tabs>
        <w:ind w:left="5751" w:hanging="360"/>
      </w:pPr>
    </w:lvl>
    <w:lvl w:ilvl="7" w:tplc="04090019" w:tentative="1">
      <w:start w:val="1"/>
      <w:numFmt w:val="lowerLetter"/>
      <w:lvlText w:val="%8."/>
      <w:lvlJc w:val="left"/>
      <w:pPr>
        <w:tabs>
          <w:tab w:val="num" w:pos="6471"/>
        </w:tabs>
        <w:ind w:left="6471" w:hanging="360"/>
      </w:pPr>
    </w:lvl>
    <w:lvl w:ilvl="8" w:tplc="0409001B" w:tentative="1">
      <w:start w:val="1"/>
      <w:numFmt w:val="lowerRoman"/>
      <w:lvlText w:val="%9."/>
      <w:lvlJc w:val="right"/>
      <w:pPr>
        <w:tabs>
          <w:tab w:val="num" w:pos="7191"/>
        </w:tabs>
        <w:ind w:left="7191" w:hanging="180"/>
      </w:pPr>
    </w:lvl>
  </w:abstractNum>
  <w:abstractNum w:abstractNumId="38" w15:restartNumberingAfterBreak="0">
    <w:nsid w:val="6D3A288B"/>
    <w:multiLevelType w:val="hybridMultilevel"/>
    <w:tmpl w:val="3878C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F00FF"/>
    <w:multiLevelType w:val="multilevel"/>
    <w:tmpl w:val="AE8C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4C38D2"/>
    <w:multiLevelType w:val="multilevel"/>
    <w:tmpl w:val="9378F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9B11AA"/>
    <w:multiLevelType w:val="multilevel"/>
    <w:tmpl w:val="D2A8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7944E8"/>
    <w:multiLevelType w:val="multilevel"/>
    <w:tmpl w:val="7298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757CE"/>
    <w:multiLevelType w:val="hybridMultilevel"/>
    <w:tmpl w:val="E104E29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182323"/>
    <w:multiLevelType w:val="multilevel"/>
    <w:tmpl w:val="477A8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1487387">
    <w:abstractNumId w:val="16"/>
  </w:num>
  <w:num w:numId="2" w16cid:durableId="1680232526">
    <w:abstractNumId w:val="21"/>
  </w:num>
  <w:num w:numId="3" w16cid:durableId="613488280">
    <w:abstractNumId w:val="25"/>
  </w:num>
  <w:num w:numId="4" w16cid:durableId="214851176">
    <w:abstractNumId w:val="36"/>
  </w:num>
  <w:num w:numId="5" w16cid:durableId="706026420">
    <w:abstractNumId w:val="10"/>
  </w:num>
  <w:num w:numId="6" w16cid:durableId="1539050718">
    <w:abstractNumId w:val="27"/>
  </w:num>
  <w:num w:numId="7" w16cid:durableId="1131746723">
    <w:abstractNumId w:val="6"/>
  </w:num>
  <w:num w:numId="8" w16cid:durableId="468089615">
    <w:abstractNumId w:val="37"/>
  </w:num>
  <w:num w:numId="9" w16cid:durableId="811093565">
    <w:abstractNumId w:val="8"/>
  </w:num>
  <w:num w:numId="10" w16cid:durableId="1432890419">
    <w:abstractNumId w:val="15"/>
  </w:num>
  <w:num w:numId="11" w16cid:durableId="545066842">
    <w:abstractNumId w:val="22"/>
  </w:num>
  <w:num w:numId="12" w16cid:durableId="963389500">
    <w:abstractNumId w:val="17"/>
  </w:num>
  <w:num w:numId="13" w16cid:durableId="1522741035">
    <w:abstractNumId w:val="20"/>
  </w:num>
  <w:num w:numId="14" w16cid:durableId="469983701">
    <w:abstractNumId w:val="41"/>
  </w:num>
  <w:num w:numId="15" w16cid:durableId="1366323912">
    <w:abstractNumId w:val="34"/>
  </w:num>
  <w:num w:numId="16" w16cid:durableId="1194226187">
    <w:abstractNumId w:val="0"/>
  </w:num>
  <w:num w:numId="17" w16cid:durableId="702099221">
    <w:abstractNumId w:val="40"/>
  </w:num>
  <w:num w:numId="18" w16cid:durableId="11343299">
    <w:abstractNumId w:val="32"/>
  </w:num>
  <w:num w:numId="19" w16cid:durableId="573055204">
    <w:abstractNumId w:val="1"/>
  </w:num>
  <w:num w:numId="20" w16cid:durableId="1454518750">
    <w:abstractNumId w:val="14"/>
  </w:num>
  <w:num w:numId="21" w16cid:durableId="1922788327">
    <w:abstractNumId w:val="28"/>
  </w:num>
  <w:num w:numId="22" w16cid:durableId="2125344290">
    <w:abstractNumId w:val="39"/>
  </w:num>
  <w:num w:numId="23" w16cid:durableId="1847475245">
    <w:abstractNumId w:val="23"/>
  </w:num>
  <w:num w:numId="24" w16cid:durableId="1612126048">
    <w:abstractNumId w:val="11"/>
  </w:num>
  <w:num w:numId="25" w16cid:durableId="1861774691">
    <w:abstractNumId w:val="42"/>
  </w:num>
  <w:num w:numId="26" w16cid:durableId="709305893">
    <w:abstractNumId w:val="4"/>
  </w:num>
  <w:num w:numId="27" w16cid:durableId="17464878">
    <w:abstractNumId w:val="33"/>
  </w:num>
  <w:num w:numId="28" w16cid:durableId="169374774">
    <w:abstractNumId w:val="29"/>
  </w:num>
  <w:num w:numId="29" w16cid:durableId="1786003563">
    <w:abstractNumId w:val="7"/>
  </w:num>
  <w:num w:numId="30" w16cid:durableId="1841579107">
    <w:abstractNumId w:val="9"/>
  </w:num>
  <w:num w:numId="31" w16cid:durableId="1577858166">
    <w:abstractNumId w:val="35"/>
  </w:num>
  <w:num w:numId="32" w16cid:durableId="267321382">
    <w:abstractNumId w:val="3"/>
  </w:num>
  <w:num w:numId="33" w16cid:durableId="1828595668">
    <w:abstractNumId w:val="43"/>
  </w:num>
  <w:num w:numId="34" w16cid:durableId="945042262">
    <w:abstractNumId w:val="2"/>
  </w:num>
  <w:num w:numId="35" w16cid:durableId="1368067668">
    <w:abstractNumId w:val="30"/>
  </w:num>
  <w:num w:numId="36" w16cid:durableId="117989443">
    <w:abstractNumId w:val="19"/>
  </w:num>
  <w:num w:numId="37" w16cid:durableId="562060460">
    <w:abstractNumId w:val="5"/>
  </w:num>
  <w:num w:numId="38" w16cid:durableId="1570654822">
    <w:abstractNumId w:val="24"/>
  </w:num>
  <w:num w:numId="39" w16cid:durableId="694382210">
    <w:abstractNumId w:val="13"/>
  </w:num>
  <w:num w:numId="40" w16cid:durableId="547228751">
    <w:abstractNumId w:val="44"/>
  </w:num>
  <w:num w:numId="41" w16cid:durableId="1898735760">
    <w:abstractNumId w:val="38"/>
  </w:num>
  <w:num w:numId="42" w16cid:durableId="551429419">
    <w:abstractNumId w:val="12"/>
  </w:num>
  <w:num w:numId="43" w16cid:durableId="532428960">
    <w:abstractNumId w:val="26"/>
  </w:num>
  <w:num w:numId="44" w16cid:durableId="1952932278">
    <w:abstractNumId w:val="18"/>
  </w:num>
  <w:num w:numId="45" w16cid:durableId="20954718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7C0"/>
    <w:rsid w:val="00037F82"/>
    <w:rsid w:val="00205994"/>
    <w:rsid w:val="002C7CB0"/>
    <w:rsid w:val="003677C0"/>
    <w:rsid w:val="005C338A"/>
    <w:rsid w:val="007C44DD"/>
    <w:rsid w:val="007C58FC"/>
    <w:rsid w:val="00AC1B7D"/>
    <w:rsid w:val="00E759E6"/>
    <w:rsid w:val="00EB0AE0"/>
    <w:rsid w:val="00F22F5A"/>
    <w:rsid w:val="00FA5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AA023"/>
  <w15:chartTrackingRefBased/>
  <w15:docId w15:val="{09B36C6C-06B9-4565-B19A-C1C7D3F3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7C0"/>
    <w:pPr>
      <w:spacing w:after="0" w:line="240" w:lineRule="auto"/>
    </w:pPr>
    <w:rPr>
      <w:sz w:val="24"/>
      <w:szCs w:val="24"/>
    </w:rPr>
  </w:style>
  <w:style w:type="paragraph" w:styleId="Heading1">
    <w:name w:val="heading 1"/>
    <w:basedOn w:val="Normal"/>
    <w:next w:val="Normal"/>
    <w:link w:val="Heading1Char"/>
    <w:uiPriority w:val="9"/>
    <w:qFormat/>
    <w:rsid w:val="003677C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677C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3677C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677C0"/>
    <w:pPr>
      <w:keepNext/>
      <w:keepLines/>
      <w:spacing w:before="4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qFormat/>
    <w:rsid w:val="003677C0"/>
    <w:pPr>
      <w:keepNext/>
      <w:spacing w:before="120" w:after="120"/>
      <w:outlineLvl w:val="6"/>
    </w:pPr>
    <w:rPr>
      <w:rFonts w:ascii="Arial" w:eastAsia="Times New Roman" w:hAnsi="Arial" w:cs="Arial"/>
      <w:b/>
      <w:bCs/>
    </w:rPr>
  </w:style>
  <w:style w:type="paragraph" w:styleId="Heading8">
    <w:name w:val="heading 8"/>
    <w:basedOn w:val="Normal"/>
    <w:next w:val="Normal"/>
    <w:link w:val="Heading8Char"/>
    <w:uiPriority w:val="9"/>
    <w:semiHidden/>
    <w:unhideWhenUsed/>
    <w:qFormat/>
    <w:rsid w:val="003677C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7C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677C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677C0"/>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3677C0"/>
    <w:rPr>
      <w:rFonts w:asciiTheme="majorHAnsi" w:eastAsiaTheme="majorEastAsia" w:hAnsiTheme="majorHAnsi" w:cstheme="majorBidi"/>
      <w:color w:val="2E74B5" w:themeColor="accent1" w:themeShade="BF"/>
      <w:sz w:val="24"/>
      <w:szCs w:val="24"/>
    </w:rPr>
  </w:style>
  <w:style w:type="character" w:customStyle="1" w:styleId="Heading7Char">
    <w:name w:val="Heading 7 Char"/>
    <w:basedOn w:val="DefaultParagraphFont"/>
    <w:link w:val="Heading7"/>
    <w:rsid w:val="003677C0"/>
    <w:rPr>
      <w:rFonts w:ascii="Arial" w:eastAsia="Times New Roman" w:hAnsi="Arial" w:cs="Arial"/>
      <w:b/>
      <w:bCs/>
      <w:sz w:val="24"/>
      <w:szCs w:val="24"/>
    </w:rPr>
  </w:style>
  <w:style w:type="character" w:customStyle="1" w:styleId="Heading8Char">
    <w:name w:val="Heading 8 Char"/>
    <w:basedOn w:val="DefaultParagraphFont"/>
    <w:link w:val="Heading8"/>
    <w:uiPriority w:val="9"/>
    <w:semiHidden/>
    <w:rsid w:val="003677C0"/>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3677C0"/>
    <w:rPr>
      <w:color w:val="0563C1" w:themeColor="hyperlink"/>
      <w:u w:val="single"/>
    </w:rPr>
  </w:style>
  <w:style w:type="paragraph" w:styleId="Header">
    <w:name w:val="header"/>
    <w:aliases w:val="Header1,1.0,ITTHEADER,HeaderPort,Encabezado Linea 1,h"/>
    <w:basedOn w:val="Normal"/>
    <w:link w:val="HeaderChar"/>
    <w:uiPriority w:val="99"/>
    <w:unhideWhenUsed/>
    <w:rsid w:val="003677C0"/>
    <w:pPr>
      <w:tabs>
        <w:tab w:val="center" w:pos="4680"/>
        <w:tab w:val="right" w:pos="9360"/>
      </w:tabs>
    </w:pPr>
    <w:rPr>
      <w:sz w:val="22"/>
      <w:szCs w:val="22"/>
    </w:rPr>
  </w:style>
  <w:style w:type="character" w:customStyle="1" w:styleId="HeaderChar">
    <w:name w:val="Header Char"/>
    <w:aliases w:val="Header1 Char,1.0 Char,ITTHEADER Char,HeaderPort Char,Encabezado Linea 1 Char,h Char"/>
    <w:basedOn w:val="DefaultParagraphFont"/>
    <w:link w:val="Header"/>
    <w:uiPriority w:val="99"/>
    <w:rsid w:val="003677C0"/>
  </w:style>
  <w:style w:type="paragraph" w:styleId="Footer">
    <w:name w:val="footer"/>
    <w:basedOn w:val="Normal"/>
    <w:link w:val="FooterChar"/>
    <w:uiPriority w:val="99"/>
    <w:unhideWhenUsed/>
    <w:rsid w:val="003677C0"/>
    <w:pPr>
      <w:tabs>
        <w:tab w:val="center" w:pos="4680"/>
        <w:tab w:val="right" w:pos="9360"/>
      </w:tabs>
    </w:pPr>
    <w:rPr>
      <w:sz w:val="22"/>
      <w:szCs w:val="22"/>
    </w:rPr>
  </w:style>
  <w:style w:type="character" w:customStyle="1" w:styleId="FooterChar">
    <w:name w:val="Footer Char"/>
    <w:basedOn w:val="DefaultParagraphFont"/>
    <w:link w:val="Footer"/>
    <w:uiPriority w:val="99"/>
    <w:rsid w:val="003677C0"/>
  </w:style>
  <w:style w:type="paragraph" w:styleId="ListParagraph">
    <w:name w:val="List Paragraph"/>
    <w:basedOn w:val="Normal"/>
    <w:uiPriority w:val="34"/>
    <w:qFormat/>
    <w:rsid w:val="003677C0"/>
    <w:pPr>
      <w:ind w:left="720"/>
      <w:contextualSpacing/>
    </w:pPr>
  </w:style>
  <w:style w:type="paragraph" w:styleId="BalloonText">
    <w:name w:val="Balloon Text"/>
    <w:basedOn w:val="Normal"/>
    <w:link w:val="BalloonTextChar"/>
    <w:uiPriority w:val="99"/>
    <w:semiHidden/>
    <w:unhideWhenUsed/>
    <w:rsid w:val="003677C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677C0"/>
    <w:rPr>
      <w:rFonts w:ascii="Times New Roman" w:hAnsi="Times New Roman" w:cs="Times New Roman"/>
      <w:sz w:val="18"/>
      <w:szCs w:val="18"/>
    </w:rPr>
  </w:style>
  <w:style w:type="paragraph" w:styleId="BodyText2">
    <w:name w:val="Body Text 2"/>
    <w:basedOn w:val="Normal"/>
    <w:link w:val="BodyText2Char"/>
    <w:rsid w:val="003677C0"/>
    <w:pPr>
      <w:spacing w:line="480" w:lineRule="auto"/>
      <w:jc w:val="both"/>
    </w:pPr>
    <w:rPr>
      <w:rFonts w:ascii="Arial" w:eastAsia="Times New Roman" w:hAnsi="Arial" w:cs="Times New Roman"/>
    </w:rPr>
  </w:style>
  <w:style w:type="character" w:customStyle="1" w:styleId="BodyText2Char">
    <w:name w:val="Body Text 2 Char"/>
    <w:basedOn w:val="DefaultParagraphFont"/>
    <w:link w:val="BodyText2"/>
    <w:rsid w:val="003677C0"/>
    <w:rPr>
      <w:rFonts w:ascii="Arial" w:eastAsia="Times New Roman" w:hAnsi="Arial" w:cs="Times New Roman"/>
      <w:sz w:val="24"/>
      <w:szCs w:val="24"/>
    </w:rPr>
  </w:style>
  <w:style w:type="character" w:styleId="PageNumber">
    <w:name w:val="page number"/>
    <w:basedOn w:val="DefaultParagraphFont"/>
    <w:uiPriority w:val="99"/>
    <w:semiHidden/>
    <w:unhideWhenUsed/>
    <w:rsid w:val="003677C0"/>
  </w:style>
  <w:style w:type="character" w:styleId="Strong">
    <w:name w:val="Strong"/>
    <w:basedOn w:val="DefaultParagraphFont"/>
    <w:uiPriority w:val="22"/>
    <w:qFormat/>
    <w:rsid w:val="003677C0"/>
    <w:rPr>
      <w:b/>
      <w:bCs/>
    </w:rPr>
  </w:style>
  <w:style w:type="paragraph" w:styleId="NoSpacing">
    <w:name w:val="No Spacing"/>
    <w:uiPriority w:val="1"/>
    <w:qFormat/>
    <w:rsid w:val="003677C0"/>
    <w:pPr>
      <w:spacing w:after="0" w:line="240" w:lineRule="auto"/>
    </w:pPr>
    <w:rPr>
      <w:sz w:val="24"/>
      <w:szCs w:val="24"/>
    </w:rPr>
  </w:style>
  <w:style w:type="table" w:styleId="TableGrid">
    <w:name w:val="Table Grid"/>
    <w:basedOn w:val="TableNormal"/>
    <w:uiPriority w:val="39"/>
    <w:rsid w:val="00367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aker-breaker">
    <w:name w:val="breaker-breaker"/>
    <w:basedOn w:val="DefaultParagraphFont"/>
    <w:rsid w:val="003677C0"/>
  </w:style>
  <w:style w:type="character" w:styleId="FollowedHyperlink">
    <w:name w:val="FollowedHyperlink"/>
    <w:basedOn w:val="DefaultParagraphFont"/>
    <w:uiPriority w:val="99"/>
    <w:semiHidden/>
    <w:unhideWhenUsed/>
    <w:rsid w:val="003677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tti@mansol.com.p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mansol.com.pk" TargetMode="External"/><Relationship Id="rId5" Type="http://schemas.openxmlformats.org/officeDocument/2006/relationships/image" Target="media/image1.png"/><Relationship Id="rId10" Type="http://schemas.openxmlformats.org/officeDocument/2006/relationships/hyperlink" Target="mailto:mtti@mansol.com.pk" TargetMode="External"/><Relationship Id="rId4" Type="http://schemas.openxmlformats.org/officeDocument/2006/relationships/webSettings" Target="webSettings.xml"/><Relationship Id="rId9" Type="http://schemas.openxmlformats.org/officeDocument/2006/relationships/hyperlink" Target="http://www.mansol.com.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17</Pages>
  <Words>1981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AKBAR LAPTOP</dc:creator>
  <cp:keywords/>
  <dc:description/>
  <cp:lastModifiedBy>Abdul Moeez</cp:lastModifiedBy>
  <cp:revision>20</cp:revision>
  <dcterms:created xsi:type="dcterms:W3CDTF">2025-10-31T06:07:00Z</dcterms:created>
  <dcterms:modified xsi:type="dcterms:W3CDTF">2025-11-08T09:31:00Z</dcterms:modified>
</cp:coreProperties>
</file>